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968AB" w14:textId="77777777" w:rsidR="00865347" w:rsidRPr="007829AA" w:rsidRDefault="00865347" w:rsidP="00865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F1B1DBE" w14:textId="77777777" w:rsidR="00865347" w:rsidRDefault="00865347" w:rsidP="00865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DBB27E" w14:textId="77777777" w:rsidR="00865347" w:rsidRDefault="00865347" w:rsidP="004E28F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430B9D" w14:textId="77777777" w:rsidR="00865347" w:rsidRPr="00167A5D" w:rsidRDefault="00865347" w:rsidP="00865347">
      <w:pPr>
        <w:tabs>
          <w:tab w:val="left" w:pos="1080"/>
        </w:tabs>
        <w:spacing w:after="0" w:line="240" w:lineRule="auto"/>
        <w:rPr>
          <w:sz w:val="28"/>
          <w:szCs w:val="28"/>
        </w:rPr>
      </w:pPr>
    </w:p>
    <w:p w14:paraId="5D214BF1" w14:textId="77777777" w:rsidR="00865347" w:rsidRDefault="00865347" w:rsidP="00865347">
      <w:pPr>
        <w:tabs>
          <w:tab w:val="left" w:pos="1080"/>
        </w:tabs>
        <w:spacing w:after="0" w:line="240" w:lineRule="auto"/>
        <w:rPr>
          <w:sz w:val="28"/>
          <w:szCs w:val="28"/>
        </w:rPr>
      </w:pPr>
    </w:p>
    <w:p w14:paraId="616B4872" w14:textId="77777777" w:rsidR="00865347" w:rsidRDefault="00865347" w:rsidP="00865347">
      <w:pPr>
        <w:tabs>
          <w:tab w:val="left" w:pos="1080"/>
        </w:tabs>
        <w:spacing w:after="0" w:line="240" w:lineRule="auto"/>
        <w:rPr>
          <w:sz w:val="28"/>
          <w:szCs w:val="28"/>
        </w:rPr>
      </w:pPr>
    </w:p>
    <w:p w14:paraId="6BC72CD5" w14:textId="04DC6A98" w:rsidR="00865347" w:rsidRDefault="00865347" w:rsidP="0086534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C3AFC" w14:textId="7EEFE69E" w:rsidR="00865347" w:rsidRPr="00865347" w:rsidRDefault="00865347" w:rsidP="00865347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14:paraId="530FC50A" w14:textId="54A27785" w:rsidR="00865347" w:rsidRPr="00917683" w:rsidRDefault="00865347" w:rsidP="00F272BE">
      <w:pPr>
        <w:spacing w:line="240" w:lineRule="auto"/>
        <w:ind w:right="3967"/>
        <w:jc w:val="both"/>
        <w:rPr>
          <w:rFonts w:ascii="Times New Roman" w:hAnsi="Times New Roman" w:cs="Times New Roman"/>
          <w:sz w:val="28"/>
          <w:szCs w:val="28"/>
        </w:rPr>
      </w:pPr>
      <w:r w:rsidRPr="008653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65347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утверждении</w:t>
      </w:r>
      <w:r w:rsidRPr="00865347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865347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предоставления</w:t>
      </w:r>
      <w:r w:rsidRPr="00865347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муниципальной</w:t>
      </w:r>
      <w:r w:rsidRPr="00865347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2C386B">
        <w:rPr>
          <w:rFonts w:ascii="Times New Roman" w:hAnsi="Times New Roman" w:cs="Times New Roman"/>
          <w:bCs/>
          <w:sz w:val="28"/>
          <w:szCs w:val="28"/>
        </w:rPr>
        <w:t>«</w:t>
      </w:r>
      <w:r w:rsidRPr="002C386B">
        <w:rPr>
          <w:rFonts w:ascii="Times New Roman" w:hAnsi="Times New Roman" w:cs="Times New Roman"/>
          <w:sz w:val="28"/>
          <w:szCs w:val="28"/>
        </w:rPr>
        <w:t>Предоставление информации</w:t>
      </w:r>
      <w:r w:rsidRPr="00865347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из Реестра муниципального имущества</w:t>
      </w:r>
      <w:r w:rsidR="009A14C6" w:rsidRPr="002C38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городском округе город Уфа Республики Башкортостан</w:t>
      </w:r>
      <w:r w:rsidR="00A97D72" w:rsidRPr="002C38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35936DC" w14:textId="1F358E89" w:rsidR="00865347" w:rsidRDefault="00865347" w:rsidP="00F006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4C9E47" w14:textId="77777777" w:rsidR="00EF74BA" w:rsidRDefault="00EF74BA" w:rsidP="00F006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2496201" w14:textId="354BEFF0" w:rsidR="00F006B4" w:rsidRPr="00917683" w:rsidRDefault="00F006B4" w:rsidP="00865347">
      <w:pPr>
        <w:pStyle w:val="af3"/>
        <w:rPr>
          <w:rFonts w:ascii="Times New Roman" w:hAnsi="Times New Roman"/>
          <w:sz w:val="20"/>
          <w:szCs w:val="20"/>
        </w:rPr>
      </w:pPr>
    </w:p>
    <w:p w14:paraId="68145059" w14:textId="22C86014" w:rsidR="00F46104" w:rsidRDefault="00F46104" w:rsidP="00F006B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0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</w:t>
      </w:r>
      <w:r w:rsidR="00A97D72">
        <w:rPr>
          <w:rFonts w:ascii="Times New Roman" w:hAnsi="Times New Roman" w:cs="Times New Roman"/>
          <w:sz w:val="28"/>
          <w:szCs w:val="28"/>
        </w:rPr>
        <w:t xml:space="preserve"> от 15 февраля 2019 года № 90 «</w:t>
      </w:r>
      <w:r w:rsidRPr="00F46104">
        <w:rPr>
          <w:rFonts w:ascii="Times New Roman" w:hAnsi="Times New Roman" w:cs="Times New Roman"/>
          <w:sz w:val="28"/>
          <w:szCs w:val="28"/>
        </w:rPr>
        <w:t>О разработке и утверждении Республиканскими органами исполнительной власти административных регламентов предоставления государственных услуг и о внесении изменений и правила подачи и рассмотрения жалоб на решения и действия (бездействия) Республиканских органов исполнительной власти и их должностных лиц, государственных гражданских служащих Республики Башкортостан» и Постановлением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F4876C9" w14:textId="77777777" w:rsidR="00865347" w:rsidRDefault="00865347" w:rsidP="00F006B4">
      <w:pPr>
        <w:pStyle w:val="3"/>
        <w:ind w:firstLine="709"/>
        <w:rPr>
          <w:sz w:val="20"/>
          <w:szCs w:val="20"/>
        </w:rPr>
      </w:pPr>
    </w:p>
    <w:p w14:paraId="3FD2B20F" w14:textId="77777777" w:rsidR="009D6D4F" w:rsidRPr="00917683" w:rsidRDefault="009D6D4F" w:rsidP="00F006B4">
      <w:pPr>
        <w:pStyle w:val="3"/>
        <w:ind w:firstLine="709"/>
        <w:rPr>
          <w:sz w:val="20"/>
          <w:szCs w:val="20"/>
        </w:rPr>
      </w:pPr>
    </w:p>
    <w:p w14:paraId="066DCA54" w14:textId="483FC24E" w:rsidR="00F006B4" w:rsidRPr="002C386B" w:rsidRDefault="007829AA" w:rsidP="00303E04">
      <w:pPr>
        <w:pStyle w:val="3"/>
        <w:ind w:firstLine="709"/>
        <w:jc w:val="center"/>
        <w:rPr>
          <w:szCs w:val="28"/>
        </w:rPr>
      </w:pPr>
      <w:r w:rsidRPr="0065428A">
        <w:rPr>
          <w:szCs w:val="28"/>
        </w:rPr>
        <w:t>ПОСТАНОВЛЯЮ</w:t>
      </w:r>
      <w:r w:rsidR="00F006B4" w:rsidRPr="0065428A">
        <w:rPr>
          <w:szCs w:val="28"/>
        </w:rPr>
        <w:t>:</w:t>
      </w:r>
    </w:p>
    <w:p w14:paraId="0EE33854" w14:textId="77777777" w:rsidR="00865347" w:rsidRPr="00917683" w:rsidRDefault="00865347" w:rsidP="00303E04">
      <w:pPr>
        <w:pStyle w:val="3"/>
        <w:ind w:firstLine="709"/>
        <w:jc w:val="center"/>
        <w:rPr>
          <w:sz w:val="20"/>
          <w:szCs w:val="20"/>
        </w:rPr>
      </w:pPr>
    </w:p>
    <w:p w14:paraId="401B566E" w14:textId="72DEFBE9" w:rsidR="007829AA" w:rsidRDefault="00F006B4" w:rsidP="00917683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A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F39BA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Pr="007829A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7829AA">
        <w:rPr>
          <w:rFonts w:ascii="Times New Roman" w:hAnsi="Times New Roman" w:cs="Times New Roman"/>
          <w:bCs/>
          <w:sz w:val="28"/>
          <w:szCs w:val="28"/>
        </w:rPr>
        <w:t>«</w:t>
      </w:r>
      <w:r w:rsidRPr="007829AA">
        <w:rPr>
          <w:rFonts w:ascii="Times New Roman" w:hAnsi="Times New Roman" w:cs="Times New Roman"/>
          <w:sz w:val="28"/>
          <w:szCs w:val="28"/>
        </w:rPr>
        <w:t>Предоставление информации из Реест</w:t>
      </w:r>
      <w:r w:rsidR="00B93D95" w:rsidRPr="007829AA">
        <w:rPr>
          <w:rFonts w:ascii="Times New Roman" w:hAnsi="Times New Roman" w:cs="Times New Roman"/>
          <w:sz w:val="28"/>
          <w:szCs w:val="28"/>
        </w:rPr>
        <w:t>ра муниципального имущества</w:t>
      </w:r>
      <w:r w:rsidR="00EF74BA">
        <w:rPr>
          <w:rFonts w:ascii="Times New Roman" w:hAnsi="Times New Roman" w:cs="Times New Roman"/>
          <w:sz w:val="28"/>
          <w:szCs w:val="28"/>
        </w:rPr>
        <w:t xml:space="preserve">» в </w:t>
      </w:r>
      <w:r w:rsidR="0024367F" w:rsidRPr="007829AA">
        <w:rPr>
          <w:rFonts w:ascii="Times New Roman" w:hAnsi="Times New Roman" w:cs="Times New Roman"/>
          <w:sz w:val="28"/>
          <w:szCs w:val="28"/>
        </w:rPr>
        <w:t>городско</w:t>
      </w:r>
      <w:r w:rsidR="00EF74BA">
        <w:rPr>
          <w:rFonts w:ascii="Times New Roman" w:hAnsi="Times New Roman" w:cs="Times New Roman"/>
          <w:sz w:val="28"/>
          <w:szCs w:val="28"/>
        </w:rPr>
        <w:t>м</w:t>
      </w:r>
      <w:r w:rsidR="0024367F" w:rsidRPr="007829A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F74BA">
        <w:rPr>
          <w:rFonts w:ascii="Times New Roman" w:hAnsi="Times New Roman" w:cs="Times New Roman"/>
          <w:sz w:val="28"/>
          <w:szCs w:val="28"/>
        </w:rPr>
        <w:t>е</w:t>
      </w:r>
      <w:r w:rsidR="0024367F" w:rsidRPr="007829AA">
        <w:rPr>
          <w:rFonts w:ascii="Times New Roman" w:hAnsi="Times New Roman" w:cs="Times New Roman"/>
          <w:sz w:val="28"/>
          <w:szCs w:val="28"/>
        </w:rPr>
        <w:t xml:space="preserve"> город Уфа Республики Б</w:t>
      </w:r>
      <w:r w:rsidR="00F7094B" w:rsidRPr="007829AA">
        <w:rPr>
          <w:rFonts w:ascii="Times New Roman" w:hAnsi="Times New Roman" w:cs="Times New Roman"/>
          <w:sz w:val="28"/>
          <w:szCs w:val="28"/>
        </w:rPr>
        <w:t>ашкортостан</w:t>
      </w:r>
      <w:r w:rsidR="00B93D95" w:rsidRPr="007829AA">
        <w:rPr>
          <w:rFonts w:ascii="Times New Roman" w:hAnsi="Times New Roman" w:cs="Times New Roman"/>
          <w:sz w:val="28"/>
          <w:szCs w:val="28"/>
        </w:rPr>
        <w:t xml:space="preserve">» </w:t>
      </w:r>
      <w:r w:rsidR="006D3DC5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6D3DC5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6D3DC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7829AA">
        <w:rPr>
          <w:rFonts w:ascii="Times New Roman" w:hAnsi="Times New Roman" w:cs="Times New Roman"/>
          <w:sz w:val="28"/>
          <w:szCs w:val="28"/>
        </w:rPr>
        <w:t>.</w:t>
      </w:r>
    </w:p>
    <w:p w14:paraId="4F4DBAA6" w14:textId="77CFFAE9" w:rsidR="00CF39BA" w:rsidRPr="00917683" w:rsidRDefault="00CF39BA" w:rsidP="00CF39B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Признать утратившим силу постановление Администрации городского округа город Уфа Республики Башкортостан от 16 октября 2024 года № 1742 «</w:t>
      </w:r>
      <w:r w:rsidRPr="008653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65347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утверждении</w:t>
      </w:r>
      <w:r w:rsidRPr="00865347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865347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предоставления</w:t>
      </w:r>
      <w:r w:rsidRPr="00865347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муниципальной</w:t>
      </w:r>
      <w:r w:rsidRPr="00865347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2C386B">
        <w:rPr>
          <w:rFonts w:ascii="Times New Roman" w:hAnsi="Times New Roman" w:cs="Times New Roman"/>
          <w:bCs/>
          <w:sz w:val="28"/>
          <w:szCs w:val="28"/>
        </w:rPr>
        <w:t>«</w:t>
      </w:r>
      <w:r w:rsidRPr="002C386B">
        <w:rPr>
          <w:rFonts w:ascii="Times New Roman" w:hAnsi="Times New Roman" w:cs="Times New Roman"/>
          <w:sz w:val="28"/>
          <w:szCs w:val="28"/>
        </w:rPr>
        <w:t>Предоставление информации</w:t>
      </w:r>
      <w:r w:rsidRPr="00865347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из Реестра муниципального имущества</w:t>
      </w:r>
      <w:r w:rsidR="009A14C6" w:rsidRPr="002C38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городском округе город Уфа Республики Башкортостан».</w:t>
      </w:r>
      <w:r w:rsidRPr="008653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5DC97" w14:textId="0924517B" w:rsidR="00917683" w:rsidRPr="00CF39BA" w:rsidRDefault="00CF39BA" w:rsidP="00CF39B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r w:rsidR="00F006B4" w:rsidRPr="00CF3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</w:t>
      </w:r>
      <w:r w:rsidR="002A27A4" w:rsidRPr="00CF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</w:t>
      </w:r>
      <w:r w:rsidRPr="00CF39B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A27A4" w:rsidRPr="00CF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Pr="00CF39B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2A27A4" w:rsidRPr="00CF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город Уфа Республики Башкортостан </w:t>
      </w:r>
      <w:r w:rsidR="00B45C96" w:rsidRPr="00CF39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Управления</w:t>
      </w:r>
      <w:r w:rsidR="002A27A4" w:rsidRPr="00CF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и имущественных отношений Администрации </w:t>
      </w:r>
      <w:r w:rsidR="002A27A4" w:rsidRPr="00CF3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 город Уфа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 w:rsidR="002A27A4" w:rsidRPr="00CF3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2BC9DD" w14:textId="1B9EC38E" w:rsidR="00B93D95" w:rsidRPr="00CF39BA" w:rsidRDefault="00CF39BA" w:rsidP="00CF39B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</w:t>
      </w:r>
      <w:r w:rsidR="00B93D95" w:rsidRPr="00CF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городского округа город Уфа Республики Башкортостан </w:t>
      </w:r>
      <w:proofErr w:type="spellStart"/>
      <w:r w:rsidR="00B93D95" w:rsidRPr="00CF39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Чебакова</w:t>
      </w:r>
      <w:proofErr w:type="spellEnd"/>
      <w:r w:rsidR="00B93D95" w:rsidRPr="00CF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03EBFDCD" w14:textId="77777777" w:rsidR="00B93D95" w:rsidRPr="00917683" w:rsidRDefault="00B93D95" w:rsidP="00B93D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746523" w14:textId="77777777" w:rsidR="00B93D95" w:rsidRPr="00917683" w:rsidRDefault="00B93D95" w:rsidP="00B93D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58A403" w14:textId="77777777" w:rsidR="00B93D95" w:rsidRPr="00917683" w:rsidRDefault="00B93D95" w:rsidP="00B93D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98FF0E" w14:textId="77777777" w:rsidR="00B93D95" w:rsidRPr="002C386B" w:rsidRDefault="00B93D95" w:rsidP="00B93D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</w:t>
      </w:r>
    </w:p>
    <w:p w14:paraId="367D6838" w14:textId="77777777" w:rsidR="00B93D95" w:rsidRPr="002C386B" w:rsidRDefault="00B93D95" w:rsidP="00B93D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Уфа</w:t>
      </w:r>
    </w:p>
    <w:p w14:paraId="041405AA" w14:textId="77777777" w:rsidR="00B93D95" w:rsidRPr="002C386B" w:rsidRDefault="00B93D95" w:rsidP="00B93D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                                                               Р. Р. </w:t>
      </w:r>
      <w:proofErr w:type="spellStart"/>
      <w:r w:rsidRPr="002C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Мавлиев</w:t>
      </w:r>
      <w:proofErr w:type="spellEnd"/>
    </w:p>
    <w:p w14:paraId="3E7BD6D9" w14:textId="663938A0" w:rsidR="000D3BD9" w:rsidRDefault="000D3BD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33F576" w14:textId="77777777" w:rsidR="00E159D0" w:rsidRDefault="00E159D0" w:rsidP="00E159D0">
      <w:pPr>
        <w:pStyle w:val="ConsPlusNormal"/>
        <w:tabs>
          <w:tab w:val="left" w:pos="5103"/>
        </w:tabs>
        <w:ind w:left="5103"/>
      </w:pPr>
      <w:r w:rsidRPr="00E159D0">
        <w:lastRenderedPageBreak/>
        <w:t>Приложение</w:t>
      </w:r>
    </w:p>
    <w:p w14:paraId="2534AA43" w14:textId="5F92A6E5" w:rsidR="0065428A" w:rsidRPr="00E159D0" w:rsidRDefault="0065428A" w:rsidP="00E159D0">
      <w:pPr>
        <w:pStyle w:val="ConsPlusNormal"/>
        <w:tabs>
          <w:tab w:val="left" w:pos="5103"/>
        </w:tabs>
        <w:ind w:left="5103"/>
      </w:pPr>
      <w:r>
        <w:t>Утвержден</w:t>
      </w:r>
    </w:p>
    <w:p w14:paraId="3E5D6BFD" w14:textId="253F0E54" w:rsidR="00320A28" w:rsidRPr="00E159D0" w:rsidRDefault="00603772" w:rsidP="00603772">
      <w:pPr>
        <w:pStyle w:val="ConsPlusNormal"/>
        <w:tabs>
          <w:tab w:val="left" w:pos="5103"/>
        </w:tabs>
        <w:ind w:left="5103"/>
      </w:pPr>
      <w:r w:rsidRPr="00E159D0">
        <w:t>П</w:t>
      </w:r>
      <w:r w:rsidR="001F481A" w:rsidRPr="00E159D0">
        <w:t>остановлени</w:t>
      </w:r>
      <w:r w:rsidR="0065428A">
        <w:t>ем</w:t>
      </w:r>
      <w:r w:rsidRPr="00E159D0">
        <w:t xml:space="preserve"> </w:t>
      </w:r>
      <w:r w:rsidR="001F481A" w:rsidRPr="00E159D0">
        <w:t xml:space="preserve">Администрации </w:t>
      </w:r>
      <w:r w:rsidR="00320A28" w:rsidRPr="00E159D0">
        <w:t>городского округа город Уфа Республики Башкортостан</w:t>
      </w:r>
    </w:p>
    <w:p w14:paraId="04DFCCEB" w14:textId="0B9ECD65" w:rsidR="00121A53" w:rsidRPr="00603772" w:rsidRDefault="00121A53" w:rsidP="00603772">
      <w:pPr>
        <w:pStyle w:val="ConsPlusNormal"/>
        <w:tabs>
          <w:tab w:val="left" w:pos="5103"/>
        </w:tabs>
        <w:ind w:left="5103"/>
      </w:pPr>
      <w:r w:rsidRPr="00E159D0">
        <w:t xml:space="preserve">от </w:t>
      </w:r>
      <w:r w:rsidR="00C43B90" w:rsidRPr="00E159D0">
        <w:t>«</w:t>
      </w:r>
      <w:r w:rsidR="00DD43BA" w:rsidRPr="00E159D0">
        <w:t>__</w:t>
      </w:r>
      <w:r w:rsidR="001F481A" w:rsidRPr="00E159D0">
        <w:t>_</w:t>
      </w:r>
      <w:r w:rsidR="00DD43BA" w:rsidRPr="00E159D0">
        <w:t>»</w:t>
      </w:r>
      <w:r w:rsidR="00CB498F" w:rsidRPr="00E159D0">
        <w:t xml:space="preserve"> </w:t>
      </w:r>
      <w:r w:rsidR="00DD43BA" w:rsidRPr="00E159D0">
        <w:t>_______</w:t>
      </w:r>
      <w:r w:rsidR="00CB498F" w:rsidRPr="00E159D0">
        <w:t xml:space="preserve"> 20</w:t>
      </w:r>
      <w:r w:rsidR="00DD43BA" w:rsidRPr="00E159D0">
        <w:t>2</w:t>
      </w:r>
      <w:r w:rsidR="001F481A" w:rsidRPr="00E159D0">
        <w:t>__</w:t>
      </w:r>
      <w:r w:rsidRPr="00E159D0">
        <w:t xml:space="preserve"> г.№</w:t>
      </w:r>
      <w:r w:rsidR="00DD43BA" w:rsidRPr="00E159D0">
        <w:t>___</w:t>
      </w:r>
      <w:r w:rsidR="00320A28" w:rsidRPr="00E159D0">
        <w:t>___</w:t>
      </w:r>
    </w:p>
    <w:p w14:paraId="18C50533" w14:textId="2DC80A0A" w:rsidR="00121A53" w:rsidRPr="00603772" w:rsidRDefault="00121A53" w:rsidP="00603772">
      <w:pPr>
        <w:pStyle w:val="ConsPlusNormal"/>
        <w:ind w:left="5245" w:firstLine="540"/>
        <w:jc w:val="both"/>
      </w:pPr>
    </w:p>
    <w:p w14:paraId="6E35E4EA" w14:textId="77777777" w:rsidR="00603772" w:rsidRPr="00603772" w:rsidRDefault="00603772" w:rsidP="00603772">
      <w:pPr>
        <w:pStyle w:val="ConsPlusNormal"/>
        <w:ind w:left="5245" w:firstLine="540"/>
        <w:jc w:val="both"/>
      </w:pPr>
    </w:p>
    <w:p w14:paraId="1973DDEC" w14:textId="77777777" w:rsidR="00E159D0" w:rsidRDefault="00917683" w:rsidP="00B507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E159D0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14:paraId="47C3023E" w14:textId="00D9B56F" w:rsidR="006D3DC5" w:rsidRDefault="003D78D0" w:rsidP="00B507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E159D0">
        <w:rPr>
          <w:rFonts w:ascii="Times New Roman" w:hAnsi="Times New Roman" w:cs="Times New Roman"/>
          <w:b w:val="0"/>
          <w:sz w:val="28"/>
          <w:szCs w:val="28"/>
        </w:rPr>
        <w:t>редоставления муниципальной услуги «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E159D0">
        <w:rPr>
          <w:rFonts w:ascii="Times New Roman" w:hAnsi="Times New Roman" w:cs="Times New Roman"/>
          <w:b w:val="0"/>
          <w:sz w:val="28"/>
          <w:szCs w:val="28"/>
        </w:rPr>
        <w:t xml:space="preserve">редоставление информации из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E159D0">
        <w:rPr>
          <w:rFonts w:ascii="Times New Roman" w:hAnsi="Times New Roman" w:cs="Times New Roman"/>
          <w:b w:val="0"/>
          <w:sz w:val="28"/>
          <w:szCs w:val="28"/>
        </w:rPr>
        <w:t>еестра муниципального имущества</w:t>
      </w:r>
      <w:r w:rsidR="009A14C6" w:rsidRPr="002C386B">
        <w:rPr>
          <w:rFonts w:ascii="Times New Roman" w:hAnsi="Times New Roman" w:cs="Times New Roman"/>
          <w:sz w:val="28"/>
          <w:szCs w:val="28"/>
        </w:rPr>
        <w:t>»</w:t>
      </w:r>
      <w:r w:rsidR="00E159D0">
        <w:rPr>
          <w:rFonts w:ascii="Times New Roman" w:hAnsi="Times New Roman" w:cs="Times New Roman"/>
          <w:b w:val="0"/>
          <w:sz w:val="28"/>
          <w:szCs w:val="28"/>
        </w:rPr>
        <w:t xml:space="preserve"> в городском округе город Уфа Республики Башкортостан</w:t>
      </w:r>
      <w:r w:rsidR="00A97D72" w:rsidRPr="002C386B">
        <w:rPr>
          <w:rFonts w:ascii="Times New Roman" w:hAnsi="Times New Roman" w:cs="Times New Roman"/>
          <w:sz w:val="28"/>
          <w:szCs w:val="28"/>
        </w:rPr>
        <w:t>»</w:t>
      </w:r>
      <w:r w:rsidR="00917683" w:rsidRPr="009176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E18A06A" w14:textId="77777777" w:rsidR="003D78D0" w:rsidRPr="002C386B" w:rsidRDefault="003D78D0" w:rsidP="00121A53">
      <w:pPr>
        <w:pStyle w:val="ConsPlusNormal"/>
        <w:jc w:val="center"/>
      </w:pPr>
    </w:p>
    <w:p w14:paraId="50306B58" w14:textId="5C1FAC17" w:rsidR="00121A53" w:rsidRPr="002C386B" w:rsidRDefault="00121A53" w:rsidP="00121A53">
      <w:pPr>
        <w:pStyle w:val="ConsPlusNormal"/>
        <w:jc w:val="center"/>
      </w:pPr>
      <w:r w:rsidRPr="002C386B">
        <w:t xml:space="preserve">I. </w:t>
      </w:r>
      <w:r w:rsidR="00603772">
        <w:t>Общие положения</w:t>
      </w:r>
    </w:p>
    <w:p w14:paraId="46D4A443" w14:textId="5C616EB4" w:rsidR="00AE2BFD" w:rsidRPr="002C386B" w:rsidRDefault="00AE2BFD" w:rsidP="00121A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B9485F9" w14:textId="15F5798F" w:rsidR="00121A53" w:rsidRPr="002C386B" w:rsidRDefault="00F46104" w:rsidP="00121A53">
      <w:pPr>
        <w:pStyle w:val="ConsPlusNormal"/>
        <w:jc w:val="center"/>
      </w:pPr>
      <w:r>
        <w:t>Предмет регулирования а</w:t>
      </w:r>
      <w:r w:rsidR="00121A53" w:rsidRPr="002C386B">
        <w:t>дминистративного регламента</w:t>
      </w:r>
    </w:p>
    <w:p w14:paraId="2BE45815" w14:textId="77777777" w:rsidR="00121A53" w:rsidRPr="002C386B" w:rsidRDefault="00121A53" w:rsidP="00121A53">
      <w:pPr>
        <w:pStyle w:val="ConsPlusNormal"/>
        <w:ind w:firstLine="540"/>
        <w:jc w:val="both"/>
      </w:pPr>
    </w:p>
    <w:p w14:paraId="7213E110" w14:textId="3B120F4F" w:rsidR="00121A53" w:rsidRPr="002C386B" w:rsidRDefault="00121A53" w:rsidP="009335D2">
      <w:pPr>
        <w:pStyle w:val="ConsPlusNormal"/>
        <w:ind w:firstLine="709"/>
        <w:jc w:val="both"/>
      </w:pPr>
      <w:r w:rsidRPr="002C386B">
        <w:t>1.1. Административный регламент</w:t>
      </w:r>
      <w:r w:rsidR="00D03100">
        <w:t xml:space="preserve"> по </w:t>
      </w:r>
      <w:r w:rsidRPr="002C386B">
        <w:t xml:space="preserve"> предоставлени</w:t>
      </w:r>
      <w:r w:rsidR="00D03100">
        <w:t xml:space="preserve">ю </w:t>
      </w:r>
      <w:r w:rsidRPr="002C386B">
        <w:t xml:space="preserve"> </w:t>
      </w:r>
      <w:r w:rsidR="00756E24" w:rsidRPr="002C386B">
        <w:t>муниципальной</w:t>
      </w:r>
      <w:r w:rsidRPr="002C386B">
        <w:t xml:space="preserve"> услуги «Предоставление информации из </w:t>
      </w:r>
      <w:r w:rsidR="00A9314D" w:rsidRPr="002C386B">
        <w:t>Р</w:t>
      </w:r>
      <w:r w:rsidRPr="002C386B">
        <w:t xml:space="preserve">еестра </w:t>
      </w:r>
      <w:r w:rsidR="00756E24" w:rsidRPr="002C386B">
        <w:t>муниципального имущества</w:t>
      </w:r>
      <w:r w:rsidR="009A14C6" w:rsidRPr="002C386B">
        <w:rPr>
          <w:rFonts w:eastAsia="Times New Roman"/>
          <w:lang w:eastAsia="ru-RU"/>
        </w:rPr>
        <w:t>»</w:t>
      </w:r>
      <w:bookmarkStart w:id="1" w:name="_GoBack"/>
      <w:bookmarkEnd w:id="1"/>
      <w:r w:rsidR="00B726C4" w:rsidRPr="002C386B">
        <w:t xml:space="preserve"> в </w:t>
      </w:r>
      <w:r w:rsidR="009335D2" w:rsidRPr="002C386B">
        <w:t>городско</w:t>
      </w:r>
      <w:r w:rsidR="00D03100">
        <w:t>м</w:t>
      </w:r>
      <w:r w:rsidR="009335D2" w:rsidRPr="002C386B">
        <w:t xml:space="preserve"> округ</w:t>
      </w:r>
      <w:r w:rsidR="00D03100">
        <w:t>е</w:t>
      </w:r>
      <w:r w:rsidR="009335D2" w:rsidRPr="002C386B">
        <w:t xml:space="preserve"> город Уфа Республики Башкортостан</w:t>
      </w:r>
      <w:r w:rsidR="00A97D72" w:rsidRPr="002C386B">
        <w:rPr>
          <w:rFonts w:eastAsia="Times New Roman"/>
          <w:lang w:eastAsia="ru-RU"/>
        </w:rPr>
        <w:t>»</w:t>
      </w:r>
      <w:r w:rsidR="009335D2" w:rsidRPr="002C386B">
        <w:t xml:space="preserve"> </w:t>
      </w:r>
      <w:r w:rsidRPr="002C386B">
        <w:t xml:space="preserve">(далее </w:t>
      </w:r>
      <w:r w:rsidR="00087B15" w:rsidRPr="002C386B">
        <w:t xml:space="preserve">соответственно </w:t>
      </w:r>
      <w:r w:rsidRPr="002C386B">
        <w:t xml:space="preserve">– </w:t>
      </w:r>
      <w:r w:rsidR="001F4EBF">
        <w:t xml:space="preserve">Административный регламент, </w:t>
      </w:r>
      <w:r w:rsidR="00C17AC8" w:rsidRPr="002C386B">
        <w:t>муниципаль</w:t>
      </w:r>
      <w:r w:rsidRPr="002C386B">
        <w:t>ная услуга) разработан в целях повышения качества</w:t>
      </w:r>
      <w:r w:rsidR="00D11B42" w:rsidRPr="002C386B">
        <w:t xml:space="preserve"> </w:t>
      </w:r>
      <w:r w:rsidR="00366BD7" w:rsidRPr="002C386B">
        <w:t xml:space="preserve">и доступности </w:t>
      </w:r>
      <w:r w:rsidRPr="002C386B">
        <w:t xml:space="preserve">предоставления </w:t>
      </w:r>
      <w:r w:rsidR="00756E24" w:rsidRPr="002C386B">
        <w:t>муниципальной</w:t>
      </w:r>
      <w:r w:rsidR="00366BD7" w:rsidRPr="002C386B">
        <w:t xml:space="preserve"> услуги</w:t>
      </w:r>
      <w:r w:rsidR="00D03100">
        <w:t xml:space="preserve"> </w:t>
      </w:r>
      <w:r w:rsidR="00366BD7" w:rsidRPr="002C386B">
        <w:t xml:space="preserve">при осуществлении полномочий </w:t>
      </w:r>
      <w:r w:rsidR="00756E24" w:rsidRPr="002C386B">
        <w:t xml:space="preserve">Администрацией </w:t>
      </w:r>
      <w:r w:rsidR="00303E04" w:rsidRPr="002C386B">
        <w:t xml:space="preserve">городского округа город Уфа </w:t>
      </w:r>
      <w:r w:rsidR="00756E24" w:rsidRPr="002C386B">
        <w:t xml:space="preserve"> Республики Башкортостан</w:t>
      </w:r>
      <w:r w:rsidR="00D11B42" w:rsidRPr="002C386B">
        <w:t xml:space="preserve"> </w:t>
      </w:r>
      <w:r w:rsidR="00D03100">
        <w:t xml:space="preserve">(далее – Администрация) </w:t>
      </w:r>
      <w:r w:rsidR="0096521A">
        <w:t xml:space="preserve">в лице Управления земельных и имущественных отношений Администрации городского округа город Уфа Республики Башкортостан (далее </w:t>
      </w:r>
      <w:r w:rsidR="0096521A" w:rsidRPr="002C386B">
        <w:t>–</w:t>
      </w:r>
      <w:r w:rsidR="0096521A">
        <w:t xml:space="preserve"> УЗИО г. Уфы)</w:t>
      </w:r>
      <w:r w:rsidR="0096521A" w:rsidRPr="002C386B">
        <w:t xml:space="preserve"> </w:t>
      </w:r>
      <w:r w:rsidR="00366BD7" w:rsidRPr="002C386B">
        <w:t xml:space="preserve">по предоставлению информации из </w:t>
      </w:r>
      <w:r w:rsidR="00A9314D" w:rsidRPr="002C386B">
        <w:t>Р</w:t>
      </w:r>
      <w:r w:rsidR="00366BD7" w:rsidRPr="002C386B">
        <w:t xml:space="preserve">еестра </w:t>
      </w:r>
      <w:r w:rsidR="00756E24" w:rsidRPr="002C386B">
        <w:t>муниципального имущества</w:t>
      </w:r>
      <w:r w:rsidR="00366BD7" w:rsidRPr="002C386B">
        <w:t xml:space="preserve"> </w:t>
      </w:r>
      <w:r w:rsidR="00303E04" w:rsidRPr="002C386B">
        <w:t xml:space="preserve">городского округа город Уфа </w:t>
      </w:r>
      <w:r w:rsidR="00366BD7" w:rsidRPr="002C386B">
        <w:t>Республики Башкортостан, устанавливает</w:t>
      </w:r>
      <w:r w:rsidRPr="002C386B">
        <w:t xml:space="preserve"> стандарт</w:t>
      </w:r>
      <w:r w:rsidR="009E6F75" w:rsidRPr="002C386B">
        <w:t>,</w:t>
      </w:r>
      <w:r w:rsidRPr="002C386B">
        <w:t xml:space="preserve"> сроки и последовательность </w:t>
      </w:r>
      <w:r w:rsidR="00366BD7" w:rsidRPr="002C386B">
        <w:t xml:space="preserve">административных процедур </w:t>
      </w:r>
      <w:r w:rsidRPr="002C386B">
        <w:t>(</w:t>
      </w:r>
      <w:r w:rsidR="00366BD7" w:rsidRPr="002C386B">
        <w:t>действий</w:t>
      </w:r>
      <w:r w:rsidRPr="002C386B">
        <w:t xml:space="preserve">) </w:t>
      </w:r>
      <w:r w:rsidR="009A0720" w:rsidRPr="002C386B">
        <w:t>Администрации городского округа город Уфа Республики Башкортостан</w:t>
      </w:r>
      <w:r w:rsidR="009652DE" w:rsidRPr="002C386B">
        <w:t>, а также определяет порядок взаимодействия между структурными подразделениями</w:t>
      </w:r>
      <w:r w:rsidR="0043413D" w:rsidRPr="002C386B">
        <w:t xml:space="preserve">, </w:t>
      </w:r>
      <w:r w:rsidR="009652DE" w:rsidRPr="002C386B">
        <w:t xml:space="preserve">его </w:t>
      </w:r>
      <w:r w:rsidR="00D03100">
        <w:t>работниками</w:t>
      </w:r>
      <w:r w:rsidR="009652DE" w:rsidRPr="002C386B">
        <w:t xml:space="preserve">, порядок взаимодействия </w:t>
      </w:r>
      <w:r w:rsidR="00DE4D99" w:rsidRPr="002C386B">
        <w:t>Администрации</w:t>
      </w:r>
      <w:r w:rsidR="009652DE" w:rsidRPr="002C386B">
        <w:t xml:space="preserve"> с органами </w:t>
      </w:r>
      <w:r w:rsidR="00756E24" w:rsidRPr="002C386B">
        <w:t>муниципальной</w:t>
      </w:r>
      <w:r w:rsidR="009652DE" w:rsidRPr="002C386B">
        <w:t xml:space="preserve"> власти и иными органами, физическими и юридическими лицами при предоставлении </w:t>
      </w:r>
      <w:r w:rsidR="00756E24" w:rsidRPr="002C386B">
        <w:t>муниципальной</w:t>
      </w:r>
      <w:r w:rsidR="00087B15" w:rsidRPr="002C386B">
        <w:t xml:space="preserve"> услуги</w:t>
      </w:r>
      <w:r w:rsidR="009652DE" w:rsidRPr="002C386B">
        <w:t>.</w:t>
      </w:r>
    </w:p>
    <w:p w14:paraId="7FAE0EEE" w14:textId="77777777" w:rsidR="00121A53" w:rsidRPr="002C386B" w:rsidRDefault="00121A53" w:rsidP="00121A53">
      <w:pPr>
        <w:pStyle w:val="ConsPlusNormal"/>
        <w:jc w:val="both"/>
      </w:pPr>
    </w:p>
    <w:p w14:paraId="67B00443" w14:textId="643F9746" w:rsidR="00121A53" w:rsidRPr="002C386B" w:rsidRDefault="00121A53" w:rsidP="00AE0250">
      <w:pPr>
        <w:pStyle w:val="ConsPlusNormal"/>
        <w:jc w:val="center"/>
      </w:pPr>
      <w:r w:rsidRPr="002C386B">
        <w:t xml:space="preserve">Круг </w:t>
      </w:r>
      <w:r w:rsidR="003667EB" w:rsidRPr="002C386B">
        <w:t>заявителей</w:t>
      </w:r>
    </w:p>
    <w:p w14:paraId="03E4FC21" w14:textId="77777777" w:rsidR="00E60185" w:rsidRPr="002C386B" w:rsidRDefault="00E60185" w:rsidP="00AE0250">
      <w:pPr>
        <w:pStyle w:val="ConsPlusNormal"/>
        <w:jc w:val="center"/>
      </w:pPr>
    </w:p>
    <w:p w14:paraId="66A05E19" w14:textId="48564479" w:rsidR="00121A53" w:rsidRPr="002C386B" w:rsidRDefault="00121A53" w:rsidP="00E73E56">
      <w:pPr>
        <w:pStyle w:val="ConsPlusNormal"/>
        <w:ind w:firstLine="709"/>
        <w:jc w:val="both"/>
      </w:pPr>
      <w:r w:rsidRPr="002C386B">
        <w:t xml:space="preserve">1.2. Заявителями </w:t>
      </w:r>
      <w:r w:rsidR="00756E24" w:rsidRPr="002C386B">
        <w:t>муниципальной</w:t>
      </w:r>
      <w:r w:rsidR="007C2BFC" w:rsidRPr="002C386B">
        <w:t xml:space="preserve"> услуги </w:t>
      </w:r>
      <w:r w:rsidRPr="002C386B">
        <w:t xml:space="preserve">являются </w:t>
      </w:r>
      <w:r w:rsidR="003913AF">
        <w:rPr>
          <w:color w:val="000000"/>
        </w:rPr>
        <w:t>физические лица, индивидуальные предприниматели, юридические лица</w:t>
      </w:r>
      <w:r w:rsidRPr="002C386B">
        <w:t xml:space="preserve"> (далее </w:t>
      </w:r>
      <w:r w:rsidR="00087B15" w:rsidRPr="002C386B">
        <w:t>–</w:t>
      </w:r>
      <w:r w:rsidRPr="002C386B">
        <w:t xml:space="preserve"> </w:t>
      </w:r>
      <w:r w:rsidR="00591E4A" w:rsidRPr="002C386B">
        <w:t>заявитель</w:t>
      </w:r>
      <w:r w:rsidRPr="002C386B">
        <w:t>).</w:t>
      </w:r>
    </w:p>
    <w:p w14:paraId="3146C42B" w14:textId="05452A0F" w:rsidR="00121A53" w:rsidRPr="002C386B" w:rsidRDefault="00121A53" w:rsidP="00E73E56">
      <w:pPr>
        <w:pStyle w:val="ConsPlusNormal"/>
        <w:ind w:firstLine="709"/>
        <w:jc w:val="both"/>
      </w:pPr>
      <w:r w:rsidRPr="002C386B">
        <w:t xml:space="preserve">1.3. Интересы </w:t>
      </w:r>
      <w:r w:rsidR="003667EB" w:rsidRPr="002C386B">
        <w:t>заявителей</w:t>
      </w:r>
      <w:r w:rsidRPr="002C386B">
        <w:t>, указанных в пункте 1.2</w:t>
      </w:r>
      <w:r w:rsidR="00F46104">
        <w:t>.</w:t>
      </w:r>
      <w:r w:rsidRPr="002C386B"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333CE708" w14:textId="77777777" w:rsidR="005E6A00" w:rsidRDefault="005E6A00" w:rsidP="00CC5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6B572598" w14:textId="3809EE73" w:rsidR="00CD4750" w:rsidRPr="002C386B" w:rsidRDefault="003913AF" w:rsidP="003913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716EEA">
        <w:rPr>
          <w:rFonts w:ascii="Times New Roman" w:eastAsia="Calibri" w:hAnsi="Times New Roman" w:cs="Times New Roman"/>
          <w:sz w:val="28"/>
          <w:szCs w:val="28"/>
        </w:rPr>
        <w:t xml:space="preserve">ребования к порядку информирования о предоставлении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716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5836">
        <w:rPr>
          <w:rFonts w:ascii="Times New Roman" w:eastAsia="Calibri" w:hAnsi="Times New Roman" w:cs="Times New Roman"/>
          <w:sz w:val="28"/>
          <w:szCs w:val="28"/>
        </w:rPr>
        <w:t xml:space="preserve">услуги, в том числе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</w:t>
      </w:r>
      <w:r w:rsidRPr="00685836">
        <w:rPr>
          <w:rFonts w:ascii="Times New Roman" w:eastAsia="Calibri" w:hAnsi="Times New Roman" w:cs="Times New Roman"/>
          <w:sz w:val="28"/>
          <w:szCs w:val="28"/>
        </w:rPr>
        <w:lastRenderedPageBreak/>
        <w:t>сведений о ходе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предоставления указанных услуг</w:t>
      </w:r>
      <w:r w:rsidRPr="00685836">
        <w:rPr>
          <w:rFonts w:ascii="Times New Roman" w:eastAsia="Calibri" w:hAnsi="Times New Roman" w:cs="Times New Roman"/>
          <w:sz w:val="28"/>
          <w:szCs w:val="28"/>
        </w:rPr>
        <w:t>, в том числе на официальном сайте органа местного самоуправления в сети Интернет, в государственной информационной системе «Реестр государственных и муниципальных услуг (функций) Республики Башкортостан», а также в федеральной государственной информационной системе «Единый портал государственных и муниципальных услуг (функций)» и в государственной информационной системе «Портал государственных и муниципальных услуг (функций) Республики Башкортостан»</w:t>
      </w:r>
    </w:p>
    <w:p w14:paraId="1E8ED78F" w14:textId="77777777" w:rsidR="00E73E56" w:rsidRPr="002C386B" w:rsidRDefault="00E73E56" w:rsidP="00E73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69131655" w14:textId="33A93FC2" w:rsidR="00121A53" w:rsidRPr="002C386B" w:rsidRDefault="00121A53" w:rsidP="00121A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1.</w:t>
      </w:r>
      <w:r w:rsidR="00CC567A" w:rsidRPr="002C386B">
        <w:rPr>
          <w:rFonts w:ascii="Times New Roman" w:hAnsi="Times New Roman" w:cs="Times New Roman"/>
          <w:sz w:val="28"/>
          <w:szCs w:val="28"/>
        </w:rPr>
        <w:t>4</w:t>
      </w:r>
      <w:r w:rsidRPr="002C386B">
        <w:rPr>
          <w:rFonts w:ascii="Times New Roman" w:hAnsi="Times New Roman" w:cs="Times New Roman"/>
          <w:sz w:val="28"/>
          <w:szCs w:val="28"/>
        </w:rPr>
        <w:t>.</w:t>
      </w:r>
      <w:r w:rsidRPr="002C386B">
        <w:rPr>
          <w:rFonts w:ascii="Times New Roman" w:hAnsi="Times New Roman"/>
          <w:sz w:val="28"/>
          <w:szCs w:val="28"/>
        </w:rPr>
        <w:t xml:space="preserve"> Информирование о порядке предоставления </w:t>
      </w:r>
      <w:r w:rsidR="00756E24" w:rsidRPr="002C386B">
        <w:rPr>
          <w:rFonts w:ascii="Times New Roman" w:hAnsi="Times New Roman"/>
          <w:sz w:val="28"/>
          <w:szCs w:val="28"/>
        </w:rPr>
        <w:t>муниципальной</w:t>
      </w:r>
      <w:r w:rsidRPr="002C386B">
        <w:rPr>
          <w:rFonts w:ascii="Times New Roman" w:hAnsi="Times New Roman"/>
          <w:sz w:val="28"/>
          <w:szCs w:val="28"/>
        </w:rPr>
        <w:t xml:space="preserve"> услуги осуществляется:</w:t>
      </w:r>
    </w:p>
    <w:p w14:paraId="1C4C99AA" w14:textId="2E0D7268" w:rsidR="00121A53" w:rsidRPr="002C386B" w:rsidRDefault="00033CCE" w:rsidP="00033CCE">
      <w:pPr>
        <w:widowControl w:val="0"/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386B">
        <w:rPr>
          <w:rFonts w:ascii="Times New Roman" w:hAnsi="Times New Roman"/>
          <w:sz w:val="28"/>
          <w:szCs w:val="28"/>
        </w:rPr>
        <w:t>-</w:t>
      </w:r>
      <w:r w:rsidR="001F4EBF">
        <w:rPr>
          <w:rFonts w:ascii="Times New Roman" w:hAnsi="Times New Roman"/>
          <w:sz w:val="28"/>
          <w:szCs w:val="28"/>
        </w:rPr>
        <w:t xml:space="preserve"> </w:t>
      </w:r>
      <w:r w:rsidR="00121A53" w:rsidRPr="002C386B">
        <w:rPr>
          <w:rFonts w:ascii="Times New Roman" w:hAnsi="Times New Roman"/>
          <w:sz w:val="28"/>
          <w:szCs w:val="28"/>
        </w:rPr>
        <w:t xml:space="preserve">непосредственно при личном приеме заявителя в </w:t>
      </w:r>
      <w:r w:rsidR="00D55B04">
        <w:rPr>
          <w:rFonts w:ascii="Times New Roman" w:hAnsi="Times New Roman"/>
          <w:sz w:val="28"/>
          <w:szCs w:val="28"/>
        </w:rPr>
        <w:t>УЗИО г. Уфы</w:t>
      </w:r>
      <w:r w:rsidR="009A0720" w:rsidRPr="002C386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CF228E9" w14:textId="54EAC83C" w:rsidR="00033CCE" w:rsidRPr="002C386B" w:rsidRDefault="00033CCE" w:rsidP="00033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-</w:t>
      </w:r>
      <w:r w:rsidR="001F4EBF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 xml:space="preserve">по телефону в </w:t>
      </w:r>
      <w:r w:rsidR="00D55B04">
        <w:rPr>
          <w:rFonts w:ascii="Times New Roman" w:hAnsi="Times New Roman" w:cs="Times New Roman"/>
          <w:sz w:val="28"/>
          <w:szCs w:val="28"/>
        </w:rPr>
        <w:t>УЗИО г. Уфы</w:t>
      </w:r>
      <w:r w:rsidRPr="002C386B">
        <w:rPr>
          <w:rFonts w:ascii="Times New Roman" w:hAnsi="Times New Roman" w:cs="Times New Roman"/>
          <w:sz w:val="28"/>
          <w:szCs w:val="28"/>
        </w:rPr>
        <w:t>;</w:t>
      </w:r>
    </w:p>
    <w:p w14:paraId="411823CC" w14:textId="4E109870" w:rsidR="00033CCE" w:rsidRPr="002C386B" w:rsidRDefault="00033CCE" w:rsidP="00033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-</w:t>
      </w:r>
      <w:r w:rsidR="001F4EBF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562228F1" w14:textId="6DB4D714" w:rsidR="00033CCE" w:rsidRPr="002C386B" w:rsidRDefault="00033CCE" w:rsidP="00033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-</w:t>
      </w:r>
      <w:r w:rsidR="001F4EBF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77898B9A" w14:textId="57290E56" w:rsidR="00033CCE" w:rsidRPr="002C386B" w:rsidRDefault="00033CCE" w:rsidP="00033CC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</w:t>
      </w:r>
      <w:r w:rsidR="00DF77B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2C386B">
        <w:rPr>
          <w:rFonts w:ascii="Times New Roman" w:hAnsi="Times New Roman" w:cs="Times New Roman"/>
          <w:sz w:val="28"/>
          <w:szCs w:val="28"/>
        </w:rPr>
        <w:t xml:space="preserve">(www.gosuslugi.ru) (далее – </w:t>
      </w:r>
      <w:r w:rsidR="00E0102D" w:rsidRPr="002C386B">
        <w:rPr>
          <w:rFonts w:ascii="Times New Roman" w:hAnsi="Times New Roman" w:cs="Times New Roman"/>
          <w:sz w:val="28"/>
          <w:szCs w:val="28"/>
        </w:rPr>
        <w:t>ЕПГУ</w:t>
      </w:r>
      <w:r w:rsidRPr="002C386B">
        <w:rPr>
          <w:rFonts w:ascii="Times New Roman" w:hAnsi="Times New Roman" w:cs="Times New Roman"/>
          <w:sz w:val="28"/>
          <w:szCs w:val="28"/>
        </w:rPr>
        <w:t xml:space="preserve">);  </w:t>
      </w:r>
    </w:p>
    <w:p w14:paraId="72BD7BEB" w14:textId="77777777" w:rsidR="00033CCE" w:rsidRPr="002C386B" w:rsidRDefault="00033CCE" w:rsidP="00033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6A47D2A4" w14:textId="0D4D08BC" w:rsidR="00033CCE" w:rsidRPr="002C386B" w:rsidRDefault="00033CCE" w:rsidP="00D50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на официальн</w:t>
      </w:r>
      <w:r w:rsidR="00200DA8">
        <w:rPr>
          <w:rFonts w:ascii="Times New Roman" w:hAnsi="Times New Roman" w:cs="Times New Roman"/>
          <w:sz w:val="28"/>
          <w:szCs w:val="28"/>
        </w:rPr>
        <w:t>ых</w:t>
      </w:r>
      <w:r w:rsidRPr="002C386B">
        <w:rPr>
          <w:rFonts w:ascii="Times New Roman" w:hAnsi="Times New Roman" w:cs="Times New Roman"/>
          <w:sz w:val="28"/>
          <w:szCs w:val="28"/>
        </w:rPr>
        <w:t xml:space="preserve"> сайт</w:t>
      </w:r>
      <w:r w:rsidR="00200DA8">
        <w:rPr>
          <w:rFonts w:ascii="Times New Roman" w:hAnsi="Times New Roman" w:cs="Times New Roman"/>
          <w:sz w:val="28"/>
          <w:szCs w:val="28"/>
        </w:rPr>
        <w:t>ах</w:t>
      </w:r>
      <w:r w:rsidRPr="002C38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C562E" w:rsidRPr="002C386B">
        <w:rPr>
          <w:rFonts w:ascii="Times New Roman" w:hAnsi="Times New Roman" w:cs="Times New Roman"/>
          <w:sz w:val="28"/>
          <w:szCs w:val="28"/>
        </w:rPr>
        <w:t xml:space="preserve"> городского округа город Уфа Республики Башкортостан</w:t>
      </w:r>
      <w:r w:rsidR="00200DA8">
        <w:rPr>
          <w:rFonts w:ascii="Times New Roman" w:hAnsi="Times New Roman" w:cs="Times New Roman"/>
          <w:sz w:val="28"/>
          <w:szCs w:val="28"/>
        </w:rPr>
        <w:t xml:space="preserve"> </w:t>
      </w:r>
      <w:r w:rsidR="00DF77B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85B5E" w:rsidRPr="00D54BC6">
        <w:rPr>
          <w:rFonts w:ascii="Times New Roman" w:hAnsi="Times New Roman"/>
          <w:color w:val="000000"/>
          <w:sz w:val="28"/>
          <w:szCs w:val="28"/>
          <w:lang w:val="en-US"/>
        </w:rPr>
        <w:t>htt</w:t>
      </w:r>
      <w:r w:rsidR="00785B5E">
        <w:rPr>
          <w:rFonts w:ascii="Times New Roman" w:hAnsi="Times New Roman"/>
          <w:color w:val="000000"/>
          <w:sz w:val="28"/>
          <w:szCs w:val="28"/>
        </w:rPr>
        <w:t>ps</w:t>
      </w:r>
      <w:proofErr w:type="spellEnd"/>
      <w:r w:rsidR="00785B5E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="00785B5E" w:rsidRPr="00D54BC6">
        <w:rPr>
          <w:rFonts w:ascii="Times New Roman" w:hAnsi="Times New Roman"/>
          <w:color w:val="000000"/>
          <w:sz w:val="28"/>
          <w:szCs w:val="28"/>
          <w:lang w:val="en-US"/>
        </w:rPr>
        <w:t>gorodufa</w:t>
      </w:r>
      <w:proofErr w:type="spellEnd"/>
      <w:r w:rsidR="00785B5E" w:rsidRPr="00D54BC6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785B5E" w:rsidRPr="00D54BC6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785B5E">
        <w:rPr>
          <w:rFonts w:ascii="Times New Roman" w:hAnsi="Times New Roman"/>
          <w:color w:val="000000"/>
          <w:sz w:val="28"/>
          <w:szCs w:val="28"/>
        </w:rPr>
        <w:t>/</w:t>
      </w:r>
      <w:r w:rsidR="00DF77BE" w:rsidRPr="00DF77BE">
        <w:rPr>
          <w:rFonts w:ascii="Times New Roman" w:hAnsi="Times New Roman" w:cs="Times New Roman"/>
          <w:sz w:val="28"/>
          <w:szCs w:val="28"/>
        </w:rPr>
        <w:t xml:space="preserve">) </w:t>
      </w:r>
      <w:r w:rsidR="00200DA8">
        <w:rPr>
          <w:rFonts w:ascii="Times New Roman" w:hAnsi="Times New Roman" w:cs="Times New Roman"/>
          <w:sz w:val="28"/>
          <w:szCs w:val="28"/>
        </w:rPr>
        <w:t xml:space="preserve">и </w:t>
      </w:r>
      <w:r w:rsidR="00D55B04">
        <w:rPr>
          <w:rFonts w:ascii="Times New Roman" w:hAnsi="Times New Roman" w:cs="Times New Roman"/>
          <w:sz w:val="28"/>
          <w:szCs w:val="28"/>
        </w:rPr>
        <w:t>УЗИО г. Уфы</w:t>
      </w:r>
      <w:r w:rsidR="00DF77BE" w:rsidRPr="00DF77BE">
        <w:rPr>
          <w:rFonts w:ascii="Times New Roman" w:hAnsi="Times New Roman" w:cs="Times New Roman"/>
          <w:sz w:val="28"/>
          <w:szCs w:val="28"/>
        </w:rPr>
        <w:t xml:space="preserve"> </w:t>
      </w:r>
      <w:r w:rsidR="00D5092A">
        <w:t>(</w:t>
      </w:r>
      <w:hyperlink r:id="rId8" w:history="1">
        <w:r w:rsidR="00DF77BE" w:rsidRPr="00B40D08">
          <w:rPr>
            <w:rStyle w:val="a7"/>
            <w:rFonts w:ascii="Times New Roman" w:hAnsi="Times New Roman" w:cs="Times New Roman"/>
            <w:sz w:val="28"/>
            <w:szCs w:val="28"/>
          </w:rPr>
          <w:t>https://uzio-ufa.ru/</w:t>
        </w:r>
      </w:hyperlink>
      <w:r w:rsidR="00D5092A">
        <w:rPr>
          <w:rFonts w:ascii="Times New Roman" w:hAnsi="Times New Roman" w:cs="Times New Roman"/>
          <w:sz w:val="28"/>
          <w:szCs w:val="28"/>
        </w:rPr>
        <w:t>)</w:t>
      </w:r>
      <w:r w:rsidR="00DF77BE" w:rsidRPr="00DF77BE">
        <w:rPr>
          <w:rFonts w:ascii="Times New Roman" w:hAnsi="Times New Roman" w:cs="Times New Roman"/>
          <w:sz w:val="28"/>
          <w:szCs w:val="28"/>
        </w:rPr>
        <w:t xml:space="preserve"> (далее – официальный </w:t>
      </w:r>
      <w:r w:rsidR="00DF77BE">
        <w:rPr>
          <w:rFonts w:ascii="Times New Roman" w:hAnsi="Times New Roman" w:cs="Times New Roman"/>
          <w:sz w:val="28"/>
          <w:szCs w:val="28"/>
        </w:rPr>
        <w:t>сайт);</w:t>
      </w:r>
    </w:p>
    <w:p w14:paraId="6068C98C" w14:textId="6F1E5063" w:rsidR="00033CCE" w:rsidRPr="002C386B" w:rsidRDefault="00033CCE" w:rsidP="00033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-посредством размещения информации на информационных стендах </w:t>
      </w:r>
      <w:r w:rsidR="00D5092A">
        <w:rPr>
          <w:rFonts w:ascii="Times New Roman" w:hAnsi="Times New Roman" w:cs="Times New Roman"/>
          <w:sz w:val="28"/>
          <w:szCs w:val="28"/>
        </w:rPr>
        <w:t>УЗИО г. Уфы</w:t>
      </w:r>
      <w:r w:rsidR="009A0720" w:rsidRPr="002C386B">
        <w:rPr>
          <w:rFonts w:ascii="Times New Roman" w:hAnsi="Times New Roman" w:cs="Times New Roman"/>
          <w:sz w:val="28"/>
          <w:szCs w:val="28"/>
        </w:rPr>
        <w:t>.</w:t>
      </w:r>
    </w:p>
    <w:p w14:paraId="1897ECFC" w14:textId="5D4776B7" w:rsidR="00FF4425" w:rsidRPr="002C386B" w:rsidRDefault="00CD4750" w:rsidP="00FF4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1.</w:t>
      </w:r>
      <w:r w:rsidR="00CC567A" w:rsidRPr="002C386B">
        <w:rPr>
          <w:rFonts w:ascii="Times New Roman" w:hAnsi="Times New Roman" w:cs="Times New Roman"/>
          <w:sz w:val="28"/>
          <w:szCs w:val="28"/>
        </w:rPr>
        <w:t>5</w:t>
      </w:r>
      <w:r w:rsidRPr="002C386B">
        <w:rPr>
          <w:rFonts w:ascii="Times New Roman" w:hAnsi="Times New Roman" w:cs="Times New Roman"/>
          <w:sz w:val="28"/>
          <w:szCs w:val="28"/>
        </w:rPr>
        <w:t xml:space="preserve">. </w:t>
      </w:r>
      <w:r w:rsidR="00FF4425" w:rsidRPr="002C386B">
        <w:rPr>
          <w:rFonts w:ascii="Times New Roman" w:hAnsi="Times New Roman"/>
          <w:sz w:val="28"/>
          <w:szCs w:val="28"/>
        </w:rPr>
        <w:t>Информирование осуществляется по вопросам, касающимся:</w:t>
      </w:r>
    </w:p>
    <w:p w14:paraId="176B3918" w14:textId="34AE4E7E" w:rsidR="00FF4425" w:rsidRPr="002C386B" w:rsidRDefault="00DF77BE" w:rsidP="00FF4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4EBF">
        <w:rPr>
          <w:rFonts w:ascii="Times New Roman" w:hAnsi="Times New Roman"/>
          <w:sz w:val="28"/>
          <w:szCs w:val="28"/>
        </w:rPr>
        <w:t xml:space="preserve"> </w:t>
      </w:r>
      <w:r w:rsidR="00FF4425" w:rsidRPr="002C386B">
        <w:rPr>
          <w:rFonts w:ascii="Times New Roman" w:hAnsi="Times New Roman"/>
          <w:sz w:val="28"/>
          <w:szCs w:val="28"/>
        </w:rPr>
        <w:t xml:space="preserve">способов подачи заявления о предоставлении </w:t>
      </w:r>
      <w:r w:rsidR="00756E24" w:rsidRPr="002C386B">
        <w:rPr>
          <w:rFonts w:ascii="Times New Roman" w:hAnsi="Times New Roman"/>
          <w:sz w:val="28"/>
          <w:szCs w:val="28"/>
        </w:rPr>
        <w:t>муниципальной</w:t>
      </w:r>
      <w:r w:rsidR="00FF4425" w:rsidRPr="002C386B">
        <w:rPr>
          <w:rFonts w:ascii="Times New Roman" w:hAnsi="Times New Roman"/>
          <w:sz w:val="28"/>
          <w:szCs w:val="28"/>
        </w:rPr>
        <w:t xml:space="preserve"> услуги;</w:t>
      </w:r>
    </w:p>
    <w:p w14:paraId="2812C3DE" w14:textId="1E060D92" w:rsidR="00AD7E37" w:rsidRPr="002C386B" w:rsidRDefault="00DF77BE" w:rsidP="00FF4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F4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E37" w:rsidRPr="002C386B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на ЕПГУ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D7E37" w:rsidRPr="002C386B">
        <w:rPr>
          <w:rFonts w:ascii="Times New Roman" w:eastAsia="Calibri" w:hAnsi="Times New Roman" w:cs="Times New Roman"/>
          <w:sz w:val="28"/>
          <w:szCs w:val="28"/>
        </w:rPr>
        <w:t>РПГУ;</w:t>
      </w:r>
    </w:p>
    <w:p w14:paraId="716C8BBA" w14:textId="69434CB0" w:rsidR="00FF4425" w:rsidRPr="002C386B" w:rsidRDefault="00DF77BE" w:rsidP="00FF4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4EBF">
        <w:rPr>
          <w:rFonts w:ascii="Times New Roman" w:hAnsi="Times New Roman"/>
          <w:sz w:val="28"/>
          <w:szCs w:val="28"/>
        </w:rPr>
        <w:t xml:space="preserve"> </w:t>
      </w:r>
      <w:r w:rsidR="00FF4425" w:rsidRPr="002C386B">
        <w:rPr>
          <w:rFonts w:ascii="Times New Roman" w:hAnsi="Times New Roman"/>
          <w:sz w:val="28"/>
          <w:szCs w:val="28"/>
        </w:rPr>
        <w:t xml:space="preserve">справочной информации о работе </w:t>
      </w:r>
      <w:r w:rsidR="005A261D">
        <w:rPr>
          <w:rFonts w:ascii="Times New Roman" w:hAnsi="Times New Roman"/>
          <w:sz w:val="28"/>
          <w:szCs w:val="28"/>
        </w:rPr>
        <w:t>УЗИО г. Уфы</w:t>
      </w:r>
      <w:r w:rsidR="00FF4425" w:rsidRPr="002C386B">
        <w:rPr>
          <w:rFonts w:ascii="Times New Roman" w:hAnsi="Times New Roman"/>
          <w:sz w:val="28"/>
          <w:szCs w:val="28"/>
        </w:rPr>
        <w:t>;</w:t>
      </w:r>
    </w:p>
    <w:p w14:paraId="6C394B24" w14:textId="55E1F40C" w:rsidR="00FF4425" w:rsidRPr="002C386B" w:rsidRDefault="00DF77BE" w:rsidP="00FF4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4EBF">
        <w:rPr>
          <w:rFonts w:ascii="Times New Roman" w:hAnsi="Times New Roman"/>
          <w:sz w:val="28"/>
          <w:szCs w:val="28"/>
        </w:rPr>
        <w:t xml:space="preserve"> </w:t>
      </w:r>
      <w:r w:rsidR="00FF4425" w:rsidRPr="002C386B">
        <w:rPr>
          <w:rFonts w:ascii="Times New Roman" w:hAnsi="Times New Roman"/>
          <w:sz w:val="28"/>
          <w:szCs w:val="28"/>
        </w:rPr>
        <w:t xml:space="preserve">документов, необходимых для предоставления </w:t>
      </w:r>
      <w:r w:rsidR="00756E24" w:rsidRPr="002C386B">
        <w:rPr>
          <w:rFonts w:ascii="Times New Roman" w:hAnsi="Times New Roman"/>
          <w:sz w:val="28"/>
          <w:szCs w:val="28"/>
        </w:rPr>
        <w:t>муниципальной</w:t>
      </w:r>
      <w:r w:rsidR="00FF4425" w:rsidRPr="002C386B">
        <w:rPr>
          <w:rFonts w:ascii="Times New Roman" w:hAnsi="Times New Roman"/>
          <w:sz w:val="28"/>
          <w:szCs w:val="28"/>
        </w:rPr>
        <w:t xml:space="preserve"> услуги;</w:t>
      </w:r>
    </w:p>
    <w:p w14:paraId="7991CE43" w14:textId="585C50B7" w:rsidR="00CD4750" w:rsidRPr="002C386B" w:rsidRDefault="00DF77BE" w:rsidP="009E6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4EBF">
        <w:rPr>
          <w:rFonts w:ascii="Times New Roman" w:hAnsi="Times New Roman"/>
          <w:sz w:val="28"/>
          <w:szCs w:val="28"/>
        </w:rPr>
        <w:t xml:space="preserve"> </w:t>
      </w:r>
      <w:r w:rsidR="00FF4425" w:rsidRPr="002C386B">
        <w:rPr>
          <w:rFonts w:ascii="Times New Roman" w:hAnsi="Times New Roman"/>
          <w:sz w:val="28"/>
          <w:szCs w:val="28"/>
        </w:rPr>
        <w:t xml:space="preserve">порядка и сроков предоставления </w:t>
      </w:r>
      <w:r w:rsidR="00756E24" w:rsidRPr="002C386B">
        <w:rPr>
          <w:rFonts w:ascii="Times New Roman" w:hAnsi="Times New Roman"/>
          <w:sz w:val="28"/>
          <w:szCs w:val="28"/>
        </w:rPr>
        <w:t>муниципальной</w:t>
      </w:r>
      <w:r w:rsidR="00FF4425" w:rsidRPr="002C386B">
        <w:rPr>
          <w:rFonts w:ascii="Times New Roman" w:hAnsi="Times New Roman"/>
          <w:sz w:val="28"/>
          <w:szCs w:val="28"/>
        </w:rPr>
        <w:t xml:space="preserve"> услуги;</w:t>
      </w:r>
    </w:p>
    <w:p w14:paraId="69A2CA5C" w14:textId="68916CF2" w:rsidR="00CD4750" w:rsidRPr="002C386B" w:rsidRDefault="00DF77BE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EBF">
        <w:rPr>
          <w:rFonts w:ascii="Times New Roman" w:hAnsi="Times New Roman" w:cs="Times New Roman"/>
          <w:sz w:val="28"/>
          <w:szCs w:val="28"/>
        </w:rPr>
        <w:t xml:space="preserve"> </w:t>
      </w:r>
      <w:r w:rsidR="00CD4750" w:rsidRPr="002C386B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</w:t>
      </w:r>
      <w:r w:rsidR="00AA64D0" w:rsidRPr="002C386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D4750" w:rsidRPr="002C386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756E24" w:rsidRPr="002C386B">
        <w:rPr>
          <w:rFonts w:ascii="Times New Roman" w:hAnsi="Times New Roman" w:cs="Times New Roman"/>
          <w:sz w:val="28"/>
          <w:szCs w:val="28"/>
        </w:rPr>
        <w:t>муниципальной</w:t>
      </w:r>
      <w:r w:rsidR="00CD4750" w:rsidRPr="002C386B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</w:t>
      </w:r>
      <w:r w:rsidR="00756E24" w:rsidRPr="002C386B">
        <w:rPr>
          <w:rFonts w:ascii="Times New Roman" w:hAnsi="Times New Roman" w:cs="Times New Roman"/>
          <w:sz w:val="28"/>
          <w:szCs w:val="28"/>
        </w:rPr>
        <w:t>муниципальной</w:t>
      </w:r>
      <w:r w:rsidR="00CD4750" w:rsidRPr="002C386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3CAE93F" w14:textId="40829411" w:rsidR="00CD4750" w:rsidRPr="002C386B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 w:rsidR="00756E24" w:rsidRPr="002C386B">
        <w:rPr>
          <w:rFonts w:ascii="Times New Roman" w:hAnsi="Times New Roman" w:cs="Times New Roman"/>
          <w:sz w:val="28"/>
          <w:szCs w:val="28"/>
        </w:rPr>
        <w:t>муниципальной</w:t>
      </w:r>
      <w:r w:rsidR="00FF4425" w:rsidRPr="002C386B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14:paraId="00A68A22" w14:textId="550647D5" w:rsidR="00DF383C" w:rsidRPr="002C386B" w:rsidRDefault="00CD4750" w:rsidP="00DF3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1.</w:t>
      </w:r>
      <w:r w:rsidR="00CC567A" w:rsidRPr="002C386B">
        <w:rPr>
          <w:rFonts w:ascii="Times New Roman" w:hAnsi="Times New Roman" w:cs="Times New Roman"/>
          <w:sz w:val="28"/>
          <w:szCs w:val="28"/>
        </w:rPr>
        <w:t>6</w:t>
      </w:r>
      <w:r w:rsidRPr="002C386B">
        <w:rPr>
          <w:rFonts w:ascii="Times New Roman" w:hAnsi="Times New Roman" w:cs="Times New Roman"/>
          <w:sz w:val="28"/>
          <w:szCs w:val="28"/>
        </w:rPr>
        <w:t xml:space="preserve">. </w:t>
      </w:r>
      <w:r w:rsidR="00DF383C" w:rsidRPr="002C386B">
        <w:rPr>
          <w:rFonts w:ascii="Times New Roman" w:hAnsi="Times New Roman"/>
          <w:sz w:val="28"/>
          <w:szCs w:val="28"/>
        </w:rPr>
        <w:t xml:space="preserve">При обращении </w:t>
      </w:r>
      <w:r w:rsidR="00D11B42" w:rsidRPr="002C386B">
        <w:rPr>
          <w:rFonts w:ascii="Times New Roman" w:hAnsi="Times New Roman"/>
          <w:sz w:val="28"/>
          <w:szCs w:val="28"/>
        </w:rPr>
        <w:t>з</w:t>
      </w:r>
      <w:r w:rsidR="00DF383C" w:rsidRPr="002C386B">
        <w:rPr>
          <w:rFonts w:ascii="Times New Roman" w:hAnsi="Times New Roman"/>
          <w:sz w:val="28"/>
          <w:szCs w:val="28"/>
        </w:rPr>
        <w:t xml:space="preserve">аявителя (лично или по телефону) </w:t>
      </w:r>
      <w:r w:rsidR="00591E4A" w:rsidRPr="002C386B">
        <w:rPr>
          <w:rFonts w:ascii="Times New Roman" w:hAnsi="Times New Roman"/>
          <w:sz w:val="28"/>
          <w:szCs w:val="28"/>
        </w:rPr>
        <w:t xml:space="preserve">должностное лицо </w:t>
      </w:r>
      <w:r w:rsidR="00D55B04">
        <w:rPr>
          <w:rFonts w:ascii="Times New Roman" w:hAnsi="Times New Roman"/>
          <w:sz w:val="28"/>
          <w:szCs w:val="28"/>
        </w:rPr>
        <w:t>УЗИО г. Уфы</w:t>
      </w:r>
      <w:r w:rsidR="009A0720" w:rsidRPr="002C386B">
        <w:rPr>
          <w:rFonts w:ascii="Times New Roman" w:hAnsi="Times New Roman"/>
          <w:sz w:val="28"/>
          <w:szCs w:val="28"/>
        </w:rPr>
        <w:t>,</w:t>
      </w:r>
      <w:r w:rsidR="00DF383C" w:rsidRPr="002C386B">
        <w:rPr>
          <w:rFonts w:ascii="Times New Roman" w:hAnsi="Times New Roman"/>
          <w:sz w:val="28"/>
          <w:szCs w:val="28"/>
        </w:rPr>
        <w:t xml:space="preserve"> осуществляющ</w:t>
      </w:r>
      <w:r w:rsidR="00591E4A" w:rsidRPr="002C386B">
        <w:rPr>
          <w:rFonts w:ascii="Times New Roman" w:hAnsi="Times New Roman"/>
          <w:sz w:val="28"/>
          <w:szCs w:val="28"/>
        </w:rPr>
        <w:t>ее</w:t>
      </w:r>
      <w:r w:rsidR="00DF383C" w:rsidRPr="002C386B">
        <w:rPr>
          <w:rFonts w:ascii="Times New Roman" w:hAnsi="Times New Roman"/>
          <w:sz w:val="28"/>
          <w:szCs w:val="28"/>
        </w:rPr>
        <w:t xml:space="preserve"> консультирование, подробно и в вежливой (корректной) форме информирует обратившихся </w:t>
      </w:r>
      <w:r w:rsidR="003667EB" w:rsidRPr="002C386B">
        <w:rPr>
          <w:rFonts w:ascii="Times New Roman" w:hAnsi="Times New Roman"/>
          <w:sz w:val="28"/>
          <w:szCs w:val="28"/>
        </w:rPr>
        <w:t>заявителей</w:t>
      </w:r>
      <w:r w:rsidR="00DF383C" w:rsidRPr="002C386B">
        <w:rPr>
          <w:rFonts w:ascii="Times New Roman" w:hAnsi="Times New Roman"/>
          <w:sz w:val="28"/>
          <w:szCs w:val="28"/>
        </w:rPr>
        <w:t xml:space="preserve"> по интересующим вопросам.</w:t>
      </w:r>
    </w:p>
    <w:p w14:paraId="100DDAB9" w14:textId="06106346" w:rsidR="00DF383C" w:rsidRPr="002C386B" w:rsidRDefault="00DF383C" w:rsidP="00DF383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86B">
        <w:rPr>
          <w:rFonts w:ascii="Times New Roman" w:hAnsi="Times New Roman"/>
          <w:sz w:val="28"/>
          <w:szCs w:val="28"/>
        </w:rPr>
        <w:t xml:space="preserve">Ответ на телефонный звонок должен начинаться с информации </w:t>
      </w:r>
      <w:r w:rsidR="00D11B42" w:rsidRPr="002C386B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C386B">
        <w:rPr>
          <w:rFonts w:ascii="Times New Roman" w:hAnsi="Times New Roman"/>
          <w:sz w:val="28"/>
          <w:szCs w:val="28"/>
        </w:rPr>
        <w:t xml:space="preserve">о наименовании органа, в который </w:t>
      </w:r>
      <w:r w:rsidR="005A261D">
        <w:rPr>
          <w:rFonts w:ascii="Times New Roman" w:hAnsi="Times New Roman"/>
          <w:sz w:val="28"/>
          <w:szCs w:val="28"/>
        </w:rPr>
        <w:t>обратился</w:t>
      </w:r>
      <w:r w:rsidRPr="002C386B">
        <w:rPr>
          <w:rFonts w:ascii="Times New Roman" w:hAnsi="Times New Roman"/>
          <w:sz w:val="28"/>
          <w:szCs w:val="28"/>
        </w:rPr>
        <w:t xml:space="preserve"> </w:t>
      </w:r>
      <w:r w:rsidR="00591E4A" w:rsidRPr="002C386B">
        <w:rPr>
          <w:rFonts w:ascii="Times New Roman" w:hAnsi="Times New Roman"/>
          <w:sz w:val="28"/>
          <w:szCs w:val="28"/>
        </w:rPr>
        <w:t>заявитель</w:t>
      </w:r>
      <w:r w:rsidRPr="002C386B">
        <w:rPr>
          <w:rFonts w:ascii="Times New Roman" w:hAnsi="Times New Roman"/>
          <w:sz w:val="28"/>
          <w:szCs w:val="28"/>
        </w:rPr>
        <w:t xml:space="preserve">, фамилии, имени, отчества (последнее – при наличии) и должности </w:t>
      </w:r>
      <w:r w:rsidR="005052FB" w:rsidRPr="002C386B">
        <w:rPr>
          <w:rFonts w:ascii="Times New Roman" w:hAnsi="Times New Roman"/>
          <w:sz w:val="28"/>
          <w:szCs w:val="28"/>
        </w:rPr>
        <w:t>должностного лица</w:t>
      </w:r>
      <w:r w:rsidRPr="002C386B">
        <w:rPr>
          <w:rFonts w:ascii="Times New Roman" w:hAnsi="Times New Roman"/>
          <w:sz w:val="28"/>
          <w:szCs w:val="28"/>
        </w:rPr>
        <w:t>, принявшего телефонный звонок.</w:t>
      </w:r>
    </w:p>
    <w:p w14:paraId="7E8CB0AA" w14:textId="43B6D282" w:rsidR="00DF383C" w:rsidRPr="002C386B" w:rsidRDefault="00DF383C" w:rsidP="00DF383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86B">
        <w:rPr>
          <w:rFonts w:ascii="Times New Roman" w:hAnsi="Times New Roman"/>
          <w:sz w:val="28"/>
          <w:szCs w:val="28"/>
        </w:rPr>
        <w:t xml:space="preserve">Если </w:t>
      </w:r>
      <w:r w:rsidR="00940888" w:rsidRPr="002C386B">
        <w:rPr>
          <w:rFonts w:ascii="Times New Roman" w:hAnsi="Times New Roman"/>
          <w:sz w:val="28"/>
          <w:szCs w:val="28"/>
        </w:rPr>
        <w:t>должностное лицо</w:t>
      </w:r>
      <w:r w:rsidR="009A0720" w:rsidRPr="002C386B">
        <w:rPr>
          <w:rFonts w:ascii="Times New Roman" w:hAnsi="Times New Roman"/>
          <w:sz w:val="28"/>
          <w:szCs w:val="28"/>
        </w:rPr>
        <w:t xml:space="preserve"> </w:t>
      </w:r>
      <w:r w:rsidR="00D55B04">
        <w:rPr>
          <w:rFonts w:ascii="Times New Roman" w:hAnsi="Times New Roman"/>
          <w:sz w:val="28"/>
          <w:szCs w:val="28"/>
        </w:rPr>
        <w:t>УЗИО г. Уфы</w:t>
      </w:r>
      <w:r w:rsidR="009A0720" w:rsidRPr="002C386B">
        <w:rPr>
          <w:rFonts w:ascii="Times New Roman" w:hAnsi="Times New Roman"/>
          <w:sz w:val="28"/>
          <w:szCs w:val="28"/>
        </w:rPr>
        <w:t xml:space="preserve"> </w:t>
      </w:r>
      <w:r w:rsidRPr="002C386B">
        <w:rPr>
          <w:rFonts w:ascii="Times New Roman" w:hAnsi="Times New Roman"/>
          <w:sz w:val="28"/>
          <w:szCs w:val="28"/>
        </w:rPr>
        <w:t>не может самостоятельно дать ответ, телефонный звонок</w:t>
      </w:r>
      <w:r w:rsidRPr="002C386B">
        <w:rPr>
          <w:rFonts w:ascii="Times New Roman" w:hAnsi="Times New Roman"/>
          <w:i/>
          <w:sz w:val="28"/>
          <w:szCs w:val="28"/>
        </w:rPr>
        <w:t xml:space="preserve"> </w:t>
      </w:r>
      <w:r w:rsidRPr="002C386B">
        <w:rPr>
          <w:rFonts w:ascii="Times New Roman" w:hAnsi="Times New Roman"/>
          <w:sz w:val="28"/>
          <w:szCs w:val="28"/>
        </w:rPr>
        <w:t>должен быть переадресован (переве</w:t>
      </w:r>
      <w:r w:rsidR="00D55B04">
        <w:rPr>
          <w:rFonts w:ascii="Times New Roman" w:hAnsi="Times New Roman"/>
          <w:sz w:val="28"/>
          <w:szCs w:val="28"/>
        </w:rPr>
        <w:t xml:space="preserve">ден) на другое должностное лицо </w:t>
      </w:r>
      <w:r w:rsidRPr="002C386B">
        <w:rPr>
          <w:rFonts w:ascii="Times New Roman" w:hAnsi="Times New Roman"/>
          <w:sz w:val="28"/>
          <w:szCs w:val="28"/>
        </w:rPr>
        <w:t xml:space="preserve">или </w:t>
      </w:r>
      <w:r w:rsidR="00AA2540">
        <w:rPr>
          <w:rFonts w:ascii="Times New Roman" w:hAnsi="Times New Roman"/>
          <w:sz w:val="28"/>
          <w:szCs w:val="28"/>
        </w:rPr>
        <w:t xml:space="preserve">специалиста, </w:t>
      </w:r>
      <w:r w:rsidRPr="002C386B">
        <w:rPr>
          <w:rFonts w:ascii="Times New Roman" w:hAnsi="Times New Roman"/>
          <w:sz w:val="28"/>
          <w:szCs w:val="28"/>
        </w:rPr>
        <w:t xml:space="preserve">обратившемуся лицу должен быть </w:t>
      </w:r>
      <w:r w:rsidRPr="002C386B">
        <w:rPr>
          <w:rFonts w:ascii="Times New Roman" w:hAnsi="Times New Roman"/>
          <w:sz w:val="28"/>
          <w:szCs w:val="28"/>
        </w:rPr>
        <w:lastRenderedPageBreak/>
        <w:t xml:space="preserve">сообщен телефонный </w:t>
      </w:r>
      <w:r w:rsidR="00D55B04">
        <w:rPr>
          <w:rFonts w:ascii="Times New Roman" w:hAnsi="Times New Roman"/>
          <w:sz w:val="28"/>
          <w:szCs w:val="28"/>
        </w:rPr>
        <w:t xml:space="preserve">номер, </w:t>
      </w:r>
      <w:r w:rsidRPr="002C386B">
        <w:rPr>
          <w:rFonts w:ascii="Times New Roman" w:hAnsi="Times New Roman"/>
          <w:sz w:val="28"/>
          <w:szCs w:val="28"/>
        </w:rPr>
        <w:t>по которому можно будет получить необходимую информацию.</w:t>
      </w:r>
    </w:p>
    <w:p w14:paraId="76625DB5" w14:textId="14075020" w:rsidR="00DF383C" w:rsidRPr="002C386B" w:rsidRDefault="00DF383C" w:rsidP="00DF383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86B">
        <w:rPr>
          <w:rFonts w:ascii="Times New Roman" w:hAnsi="Times New Roman"/>
          <w:sz w:val="28"/>
          <w:szCs w:val="28"/>
        </w:rPr>
        <w:t xml:space="preserve">Если подготовка ответа требует продолжительного </w:t>
      </w:r>
      <w:r w:rsidR="00D55B04" w:rsidRPr="002C386B">
        <w:rPr>
          <w:rFonts w:ascii="Times New Roman" w:hAnsi="Times New Roman"/>
          <w:sz w:val="28"/>
          <w:szCs w:val="28"/>
        </w:rPr>
        <w:t xml:space="preserve">времени,  </w:t>
      </w:r>
      <w:r w:rsidR="005052FB" w:rsidRPr="002C386B">
        <w:rPr>
          <w:rFonts w:ascii="Times New Roman" w:hAnsi="Times New Roman"/>
          <w:sz w:val="28"/>
          <w:szCs w:val="28"/>
        </w:rPr>
        <w:t xml:space="preserve">                         </w:t>
      </w:r>
      <w:r w:rsidRPr="002C386B">
        <w:rPr>
          <w:rFonts w:ascii="Times New Roman" w:hAnsi="Times New Roman"/>
          <w:sz w:val="28"/>
          <w:szCs w:val="28"/>
        </w:rPr>
        <w:t xml:space="preserve">он предлагает </w:t>
      </w:r>
      <w:r w:rsidR="00D11B42" w:rsidRPr="002C386B">
        <w:rPr>
          <w:rFonts w:ascii="Times New Roman" w:hAnsi="Times New Roman"/>
          <w:sz w:val="28"/>
          <w:szCs w:val="28"/>
        </w:rPr>
        <w:t>з</w:t>
      </w:r>
      <w:r w:rsidRPr="002C386B">
        <w:rPr>
          <w:rFonts w:ascii="Times New Roman" w:hAnsi="Times New Roman"/>
          <w:sz w:val="28"/>
          <w:szCs w:val="28"/>
        </w:rPr>
        <w:t>аявителю один из следующих вариантов дальнейших действий:</w:t>
      </w:r>
    </w:p>
    <w:p w14:paraId="36B1D939" w14:textId="783B1E5A" w:rsidR="00DF383C" w:rsidRPr="002C386B" w:rsidRDefault="00AA2540" w:rsidP="00DF383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383C" w:rsidRPr="002C386B">
        <w:rPr>
          <w:rFonts w:ascii="Times New Roman" w:hAnsi="Times New Roman"/>
          <w:sz w:val="28"/>
          <w:szCs w:val="28"/>
        </w:rPr>
        <w:t xml:space="preserve">изложить обращение в письменной форме; </w:t>
      </w:r>
    </w:p>
    <w:p w14:paraId="428C5912" w14:textId="0F08509E" w:rsidR="00DF383C" w:rsidRPr="002C386B" w:rsidRDefault="00AA2540" w:rsidP="00DF383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383C" w:rsidRPr="002C386B">
        <w:rPr>
          <w:rFonts w:ascii="Times New Roman" w:hAnsi="Times New Roman"/>
          <w:sz w:val="28"/>
          <w:szCs w:val="28"/>
        </w:rPr>
        <w:t>назначить другое время для консультаций</w:t>
      </w:r>
      <w:r w:rsidR="00087B15" w:rsidRPr="002C386B">
        <w:rPr>
          <w:rFonts w:ascii="Times New Roman" w:hAnsi="Times New Roman"/>
          <w:sz w:val="28"/>
          <w:szCs w:val="28"/>
        </w:rPr>
        <w:t>.</w:t>
      </w:r>
    </w:p>
    <w:p w14:paraId="1D41CFB3" w14:textId="348F4E79" w:rsidR="00DF383C" w:rsidRPr="002C386B" w:rsidRDefault="00591E4A" w:rsidP="00DF383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86B">
        <w:rPr>
          <w:rFonts w:ascii="Times New Roman" w:hAnsi="Times New Roman"/>
          <w:sz w:val="28"/>
          <w:szCs w:val="28"/>
        </w:rPr>
        <w:t>Должностное лицо</w:t>
      </w:r>
      <w:r w:rsidR="00DF383C" w:rsidRPr="002C386B">
        <w:rPr>
          <w:rFonts w:ascii="Times New Roman" w:hAnsi="Times New Roman"/>
          <w:sz w:val="28"/>
          <w:szCs w:val="28"/>
        </w:rPr>
        <w:t xml:space="preserve"> </w:t>
      </w:r>
      <w:r w:rsidR="00D55B04">
        <w:rPr>
          <w:rFonts w:ascii="Times New Roman" w:hAnsi="Times New Roman"/>
          <w:sz w:val="28"/>
          <w:szCs w:val="28"/>
        </w:rPr>
        <w:t>УЗИО г. Уфы</w:t>
      </w:r>
      <w:r w:rsidR="0089660C" w:rsidRPr="002C386B">
        <w:rPr>
          <w:rFonts w:ascii="Times New Roman" w:hAnsi="Times New Roman"/>
          <w:sz w:val="28"/>
          <w:szCs w:val="28"/>
        </w:rPr>
        <w:t xml:space="preserve"> </w:t>
      </w:r>
      <w:r w:rsidR="00DF383C" w:rsidRPr="002C386B">
        <w:rPr>
          <w:rFonts w:ascii="Times New Roman" w:hAnsi="Times New Roman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756E24" w:rsidRPr="002C386B">
        <w:rPr>
          <w:rFonts w:ascii="Times New Roman" w:hAnsi="Times New Roman"/>
          <w:sz w:val="28"/>
          <w:szCs w:val="28"/>
        </w:rPr>
        <w:t>муниципальной</w:t>
      </w:r>
      <w:r w:rsidR="00DF383C" w:rsidRPr="002C386B">
        <w:rPr>
          <w:rFonts w:ascii="Times New Roman" w:hAnsi="Times New Roman"/>
          <w:sz w:val="28"/>
          <w:szCs w:val="28"/>
        </w:rPr>
        <w:t xml:space="preserve"> услуги и влияющее прямо</w:t>
      </w:r>
      <w:r w:rsidR="005052FB" w:rsidRPr="002C386B">
        <w:rPr>
          <w:rFonts w:ascii="Times New Roman" w:hAnsi="Times New Roman"/>
          <w:sz w:val="28"/>
          <w:szCs w:val="28"/>
        </w:rPr>
        <w:t xml:space="preserve"> </w:t>
      </w:r>
      <w:r w:rsidR="00DF383C" w:rsidRPr="002C386B">
        <w:rPr>
          <w:rFonts w:ascii="Times New Roman" w:hAnsi="Times New Roman"/>
          <w:sz w:val="28"/>
          <w:szCs w:val="28"/>
        </w:rPr>
        <w:t>или косвенно на принимаемое решение.</w:t>
      </w:r>
    </w:p>
    <w:p w14:paraId="556880D6" w14:textId="688E2709" w:rsidR="00DF383C" w:rsidRDefault="00DF383C" w:rsidP="009E6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86B">
        <w:rPr>
          <w:rFonts w:ascii="Times New Roman" w:hAnsi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24F3B711" w14:textId="2FD82F50" w:rsidR="000B5F1D" w:rsidRPr="002C386B" w:rsidRDefault="000B5F1D" w:rsidP="009E6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77ED803C" w14:textId="33837966" w:rsidR="00CD4750" w:rsidRPr="002C386B" w:rsidRDefault="00CD4750" w:rsidP="00C95A0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1.</w:t>
      </w:r>
      <w:r w:rsidR="00CC567A" w:rsidRPr="002C386B">
        <w:rPr>
          <w:rFonts w:ascii="Times New Roman" w:hAnsi="Times New Roman" w:cs="Times New Roman"/>
          <w:sz w:val="28"/>
          <w:szCs w:val="28"/>
        </w:rPr>
        <w:t>7</w:t>
      </w:r>
      <w:r w:rsidRPr="002C386B">
        <w:rPr>
          <w:rFonts w:ascii="Times New Roman" w:hAnsi="Times New Roman" w:cs="Times New Roman"/>
          <w:sz w:val="28"/>
          <w:szCs w:val="28"/>
        </w:rPr>
        <w:t xml:space="preserve">. По письменному обращению </w:t>
      </w:r>
      <w:r w:rsidR="000B5F1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591E4A" w:rsidRPr="002C386B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C386B">
        <w:rPr>
          <w:rFonts w:ascii="Times New Roman" w:hAnsi="Times New Roman" w:cs="Times New Roman"/>
          <w:sz w:val="28"/>
          <w:szCs w:val="28"/>
        </w:rPr>
        <w:t xml:space="preserve"> </w:t>
      </w:r>
      <w:r w:rsidR="000B5F1D">
        <w:rPr>
          <w:rFonts w:ascii="Times New Roman" w:hAnsi="Times New Roman" w:cs="Times New Roman"/>
          <w:sz w:val="28"/>
          <w:szCs w:val="28"/>
        </w:rPr>
        <w:t xml:space="preserve">(специалист) </w:t>
      </w:r>
      <w:r w:rsidR="00D55B04">
        <w:rPr>
          <w:rFonts w:ascii="Times New Roman" w:hAnsi="Times New Roman" w:cs="Times New Roman"/>
          <w:sz w:val="28"/>
          <w:szCs w:val="28"/>
        </w:rPr>
        <w:t>УЗИО г. Уфы</w:t>
      </w:r>
      <w:r w:rsidR="0045461A" w:rsidRPr="002C386B">
        <w:rPr>
          <w:rFonts w:ascii="Times New Roman" w:hAnsi="Times New Roman"/>
          <w:sz w:val="28"/>
          <w:szCs w:val="28"/>
        </w:rPr>
        <w:t>,</w:t>
      </w:r>
      <w:r w:rsidR="00C44B69" w:rsidRPr="002C386B">
        <w:rPr>
          <w:rFonts w:ascii="Times New Roman" w:hAnsi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ответственн</w:t>
      </w:r>
      <w:r w:rsidR="00087B15" w:rsidRPr="002C386B">
        <w:rPr>
          <w:rFonts w:ascii="Times New Roman" w:hAnsi="Times New Roman" w:cs="Times New Roman"/>
          <w:sz w:val="28"/>
          <w:szCs w:val="28"/>
        </w:rPr>
        <w:t>ое</w:t>
      </w:r>
      <w:r w:rsidRPr="002C386B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756E24" w:rsidRPr="002C386B">
        <w:rPr>
          <w:rFonts w:ascii="Times New Roman" w:hAnsi="Times New Roman" w:cs="Times New Roman"/>
          <w:sz w:val="28"/>
          <w:szCs w:val="28"/>
        </w:rPr>
        <w:t>муниципальной</w:t>
      </w:r>
      <w:r w:rsidRPr="002C386B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гражданину сведения</w:t>
      </w:r>
      <w:r w:rsidR="005052FB" w:rsidRPr="002C386B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 xml:space="preserve">по вопросам, указанным в </w:t>
      </w:r>
      <w:hyperlink w:anchor="Par84" w:history="1">
        <w:r w:rsidRPr="002C386B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2C386B">
        <w:rPr>
          <w:rFonts w:ascii="Times New Roman" w:hAnsi="Times New Roman" w:cs="Times New Roman"/>
          <w:sz w:val="28"/>
          <w:szCs w:val="28"/>
        </w:rPr>
        <w:t xml:space="preserve"> 1.</w:t>
      </w:r>
      <w:r w:rsidR="00CC567A" w:rsidRPr="002C386B">
        <w:rPr>
          <w:rFonts w:ascii="Times New Roman" w:hAnsi="Times New Roman" w:cs="Times New Roman"/>
          <w:sz w:val="28"/>
          <w:szCs w:val="28"/>
        </w:rPr>
        <w:t>5</w:t>
      </w:r>
      <w:r w:rsidR="005452E7">
        <w:rPr>
          <w:rFonts w:ascii="Times New Roman" w:hAnsi="Times New Roman" w:cs="Times New Roman"/>
          <w:sz w:val="28"/>
          <w:szCs w:val="28"/>
        </w:rPr>
        <w:t>.</w:t>
      </w:r>
      <w:r w:rsidRPr="002C386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087B15" w:rsidRPr="002C386B">
        <w:rPr>
          <w:rFonts w:ascii="Times New Roman" w:hAnsi="Times New Roman" w:cs="Times New Roman"/>
          <w:sz w:val="28"/>
          <w:szCs w:val="28"/>
        </w:rPr>
        <w:t>,</w:t>
      </w:r>
      <w:r w:rsidR="005052FB" w:rsidRPr="002C386B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 от 2 мая 2006 г</w:t>
      </w:r>
      <w:r w:rsidR="00940888" w:rsidRPr="002C386B">
        <w:rPr>
          <w:rFonts w:ascii="Times New Roman" w:hAnsi="Times New Roman" w:cs="Times New Roman"/>
          <w:sz w:val="28"/>
          <w:szCs w:val="28"/>
        </w:rPr>
        <w:t>ода</w:t>
      </w:r>
      <w:r w:rsidRPr="002C386B">
        <w:rPr>
          <w:rFonts w:ascii="Times New Roman" w:hAnsi="Times New Roman" w:cs="Times New Roman"/>
          <w:sz w:val="28"/>
          <w:szCs w:val="28"/>
        </w:rPr>
        <w:t xml:space="preserve"> № 59-ФЗ</w:t>
      </w:r>
      <w:r w:rsidR="005052FB" w:rsidRPr="002C386B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 xml:space="preserve">«О порядке рассмотрения обращений </w:t>
      </w:r>
      <w:r w:rsidR="00AA2540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AA2540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Российской</w:t>
      </w:r>
      <w:r w:rsidR="00AA2540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 xml:space="preserve"> Федерации» (далее – Федеральный</w:t>
      </w:r>
      <w:r w:rsidR="00AA2540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 xml:space="preserve"> закон № 59-ФЗ).</w:t>
      </w:r>
    </w:p>
    <w:p w14:paraId="5FA5290F" w14:textId="77777777" w:rsidR="00C95A0E" w:rsidRDefault="00AA2540" w:rsidP="00C95A0E">
      <w:pPr>
        <w:pStyle w:val="a5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CCE" w:rsidRPr="002C386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3CCE" w:rsidRPr="002C386B">
        <w:rPr>
          <w:rFonts w:ascii="Times New Roman" w:hAnsi="Times New Roman" w:cs="Times New Roman"/>
          <w:sz w:val="28"/>
          <w:szCs w:val="28"/>
        </w:rPr>
        <w:t xml:space="preserve">ПГУ размещаются сведения, предусмотренные Положением о </w:t>
      </w:r>
      <w:r>
        <w:rPr>
          <w:rFonts w:ascii="Times New Roman" w:hAnsi="Times New Roman" w:cs="Times New Roman"/>
          <w:sz w:val="28"/>
          <w:szCs w:val="28"/>
        </w:rPr>
        <w:t>федеральной госуд</w:t>
      </w:r>
      <w:r w:rsidR="00033CCE" w:rsidRPr="002C386B">
        <w:rPr>
          <w:rFonts w:ascii="Times New Roman" w:hAnsi="Times New Roman" w:cs="Times New Roman"/>
          <w:sz w:val="28"/>
          <w:szCs w:val="28"/>
        </w:rPr>
        <w:t>арственной информационной системе «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C95A0E">
        <w:rPr>
          <w:rFonts w:ascii="Times New Roman" w:hAnsi="Times New Roman" w:cs="Times New Roman"/>
          <w:sz w:val="28"/>
          <w:szCs w:val="28"/>
        </w:rPr>
        <w:t>», утвержденным постановлением Правительства Российской Федерации от 24 октября 2011 года № 861.</w:t>
      </w:r>
    </w:p>
    <w:p w14:paraId="36EEAC6C" w14:textId="6A8D7BB3" w:rsidR="00033CCE" w:rsidRPr="00C95A0E" w:rsidRDefault="00C95A0E" w:rsidP="00C9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РПГУ размещаются сведения, предусмотренные Положением о государственной информационной системе «</w:t>
      </w:r>
      <w:r w:rsidR="00033CCE" w:rsidRPr="00C95A0E">
        <w:rPr>
          <w:rFonts w:ascii="Times New Roman" w:hAnsi="Times New Roman" w:cs="Times New Roman"/>
          <w:sz w:val="28"/>
          <w:szCs w:val="28"/>
        </w:rPr>
        <w:t xml:space="preserve">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033CCE" w:rsidRPr="00C95A0E">
        <w:rPr>
          <w:rFonts w:ascii="Times New Roman" w:hAnsi="Times New Roman" w:cs="Times New Roman"/>
          <w:sz w:val="28"/>
          <w:szCs w:val="28"/>
        </w:rPr>
        <w:t xml:space="preserve"> № 84</w:t>
      </w:r>
      <w:r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="00033CCE" w:rsidRPr="00C95A0E">
        <w:rPr>
          <w:rFonts w:ascii="Times New Roman" w:hAnsi="Times New Roman" w:cs="Times New Roman"/>
          <w:sz w:val="28"/>
          <w:szCs w:val="28"/>
        </w:rPr>
        <w:t>.</w:t>
      </w:r>
    </w:p>
    <w:p w14:paraId="3C799876" w14:textId="55D519C4" w:rsidR="00CC567A" w:rsidRPr="002C386B" w:rsidRDefault="00CC567A" w:rsidP="00F03D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86B">
        <w:rPr>
          <w:rFonts w:ascii="Times New Roman" w:eastAsia="Calibri" w:hAnsi="Times New Roman" w:cs="Times New Roman"/>
          <w:sz w:val="28"/>
          <w:szCs w:val="28"/>
        </w:rPr>
        <w:t>1.</w:t>
      </w:r>
      <w:r w:rsidR="00033CCE" w:rsidRPr="002C386B">
        <w:rPr>
          <w:rFonts w:ascii="Times New Roman" w:eastAsia="Calibri" w:hAnsi="Times New Roman" w:cs="Times New Roman"/>
          <w:sz w:val="28"/>
          <w:szCs w:val="28"/>
        </w:rPr>
        <w:t>9</w:t>
      </w:r>
      <w:r w:rsidRPr="002C386B">
        <w:rPr>
          <w:rFonts w:ascii="Times New Roman" w:eastAsia="Calibri" w:hAnsi="Times New Roman" w:cs="Times New Roman"/>
          <w:sz w:val="28"/>
          <w:szCs w:val="28"/>
        </w:rPr>
        <w:t xml:space="preserve">. На официальном сайте </w:t>
      </w:r>
      <w:r w:rsidR="005052FB" w:rsidRPr="002C386B">
        <w:rPr>
          <w:rFonts w:ascii="Times New Roman" w:hAnsi="Times New Roman" w:cs="Times New Roman"/>
          <w:sz w:val="28"/>
          <w:szCs w:val="28"/>
        </w:rPr>
        <w:t>Администрации</w:t>
      </w:r>
      <w:r w:rsidR="00C44B69" w:rsidRPr="002C3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5B04">
        <w:rPr>
          <w:rFonts w:ascii="Times New Roman" w:eastAsia="Calibri" w:hAnsi="Times New Roman" w:cs="Times New Roman"/>
          <w:sz w:val="28"/>
          <w:szCs w:val="28"/>
        </w:rPr>
        <w:t xml:space="preserve">и УЗИО г. Уфы </w:t>
      </w:r>
      <w:r w:rsidR="000B5F1D">
        <w:rPr>
          <w:rFonts w:ascii="Times New Roman" w:eastAsia="Calibri" w:hAnsi="Times New Roman" w:cs="Times New Roman"/>
          <w:sz w:val="28"/>
          <w:szCs w:val="28"/>
        </w:rPr>
        <w:t>на</w:t>
      </w:r>
      <w:r w:rsidRPr="002C386B">
        <w:rPr>
          <w:rFonts w:ascii="Times New Roman" w:eastAsia="Calibri" w:hAnsi="Times New Roman" w:cs="Times New Roman"/>
          <w:sz w:val="28"/>
          <w:szCs w:val="28"/>
        </w:rPr>
        <w:t>ряду со све</w:t>
      </w:r>
      <w:r w:rsidR="00F03DCD" w:rsidRPr="002C386B">
        <w:rPr>
          <w:rFonts w:ascii="Times New Roman" w:eastAsia="Calibri" w:hAnsi="Times New Roman" w:cs="Times New Roman"/>
          <w:sz w:val="28"/>
          <w:szCs w:val="28"/>
        </w:rPr>
        <w:t xml:space="preserve">дениями, указанными в пункте </w:t>
      </w:r>
      <w:r w:rsidR="00A4191B" w:rsidRPr="002C386B">
        <w:rPr>
          <w:rFonts w:ascii="Times New Roman" w:eastAsia="Calibri" w:hAnsi="Times New Roman" w:cs="Times New Roman"/>
          <w:sz w:val="28"/>
          <w:szCs w:val="28"/>
        </w:rPr>
        <w:t>1.</w:t>
      </w:r>
      <w:r w:rsidR="00C95A0E">
        <w:rPr>
          <w:rFonts w:ascii="Times New Roman" w:eastAsia="Calibri" w:hAnsi="Times New Roman" w:cs="Times New Roman"/>
          <w:sz w:val="28"/>
          <w:szCs w:val="28"/>
        </w:rPr>
        <w:t>8</w:t>
      </w:r>
      <w:r w:rsidR="005452E7">
        <w:rPr>
          <w:rFonts w:ascii="Times New Roman" w:eastAsia="Calibri" w:hAnsi="Times New Roman" w:cs="Times New Roman"/>
          <w:sz w:val="28"/>
          <w:szCs w:val="28"/>
        </w:rPr>
        <w:t>.</w:t>
      </w:r>
      <w:r w:rsidRPr="002C386B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размещаются:</w:t>
      </w:r>
    </w:p>
    <w:p w14:paraId="1FDAAEF3" w14:textId="270ABA3F" w:rsidR="00CC567A" w:rsidRPr="002C386B" w:rsidRDefault="00C95A0E" w:rsidP="00C95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C567A" w:rsidRPr="002C386B">
        <w:rPr>
          <w:rFonts w:ascii="Times New Roman" w:eastAsia="Calibri" w:hAnsi="Times New Roman" w:cs="Times New Roman"/>
          <w:sz w:val="28"/>
          <w:szCs w:val="28"/>
        </w:rPr>
        <w:t xml:space="preserve">порядок и способы подачи заявления о предоставлении </w:t>
      </w:r>
      <w:r w:rsidR="00756E24" w:rsidRPr="002C386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CC567A" w:rsidRPr="002C386B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14:paraId="23767014" w14:textId="6197CFE9" w:rsidR="00CC567A" w:rsidRPr="002C386B" w:rsidRDefault="00C95A0E" w:rsidP="00C95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C567A" w:rsidRPr="002C386B">
        <w:rPr>
          <w:rFonts w:ascii="Times New Roman" w:eastAsia="Calibri" w:hAnsi="Times New Roman" w:cs="Times New Roman"/>
          <w:sz w:val="28"/>
          <w:szCs w:val="28"/>
        </w:rPr>
        <w:t xml:space="preserve">порядок получения сведений о ходе рассмотрения заявления </w:t>
      </w:r>
      <w:r w:rsidR="0000703A" w:rsidRPr="002C386B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CC567A" w:rsidRPr="002C386B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r w:rsidR="00756E24" w:rsidRPr="002C386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CC567A" w:rsidRPr="002C386B">
        <w:rPr>
          <w:rFonts w:ascii="Times New Roman" w:eastAsia="Calibri" w:hAnsi="Times New Roman" w:cs="Times New Roman"/>
          <w:sz w:val="28"/>
          <w:szCs w:val="28"/>
        </w:rPr>
        <w:t xml:space="preserve"> услуги и о результатах предоставления </w:t>
      </w:r>
      <w:r w:rsidR="00756E24" w:rsidRPr="002C386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CC567A" w:rsidRPr="002C386B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14:paraId="11B673E7" w14:textId="5E2C1DFD" w:rsidR="00CC567A" w:rsidRDefault="00CC567A" w:rsidP="00CC5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86B">
        <w:rPr>
          <w:rFonts w:ascii="Times New Roman" w:eastAsia="Calibri" w:hAnsi="Times New Roman" w:cs="Times New Roman"/>
          <w:sz w:val="28"/>
          <w:szCs w:val="28"/>
        </w:rPr>
        <w:t>1.</w:t>
      </w:r>
      <w:r w:rsidR="00033CCE" w:rsidRPr="002C386B">
        <w:rPr>
          <w:rFonts w:ascii="Times New Roman" w:eastAsia="Calibri" w:hAnsi="Times New Roman" w:cs="Times New Roman"/>
          <w:sz w:val="28"/>
          <w:szCs w:val="28"/>
        </w:rPr>
        <w:t>10</w:t>
      </w:r>
      <w:r w:rsidRPr="002C386B">
        <w:rPr>
          <w:rFonts w:ascii="Times New Roman" w:eastAsia="Calibri" w:hAnsi="Times New Roman" w:cs="Times New Roman"/>
          <w:sz w:val="28"/>
          <w:szCs w:val="28"/>
        </w:rPr>
        <w:t xml:space="preserve">. На информационных стендах </w:t>
      </w:r>
      <w:r w:rsidR="00D55B04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476146" w:rsidRPr="002C3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eastAsia="Calibri" w:hAnsi="Times New Roman" w:cs="Times New Roman"/>
          <w:sz w:val="28"/>
          <w:szCs w:val="28"/>
        </w:rPr>
        <w:t xml:space="preserve">подлежит размещению </w:t>
      </w:r>
      <w:r w:rsidR="00087B15" w:rsidRPr="002C386B">
        <w:rPr>
          <w:rFonts w:ascii="Times New Roman" w:eastAsia="Calibri" w:hAnsi="Times New Roman" w:cs="Times New Roman"/>
          <w:sz w:val="28"/>
          <w:szCs w:val="28"/>
        </w:rPr>
        <w:t xml:space="preserve">следующая </w:t>
      </w:r>
      <w:r w:rsidRPr="002C386B">
        <w:rPr>
          <w:rFonts w:ascii="Times New Roman" w:eastAsia="Calibri" w:hAnsi="Times New Roman" w:cs="Times New Roman"/>
          <w:sz w:val="28"/>
          <w:szCs w:val="28"/>
        </w:rPr>
        <w:t>информация:</w:t>
      </w:r>
    </w:p>
    <w:p w14:paraId="56DED6C9" w14:textId="5F94ED26" w:rsidR="00C95A0E" w:rsidRDefault="00C95A0E" w:rsidP="00CC5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место нахождения и график работы УЗИО г. Уфы;</w:t>
      </w:r>
    </w:p>
    <w:p w14:paraId="6F5AB6EC" w14:textId="58090F2C" w:rsidR="00C95A0E" w:rsidRDefault="00C95A0E" w:rsidP="00CC5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справочные телефоны структурного подразделения УЗИО г. Уфы, предоставляющего муниципальную услугу;</w:t>
      </w:r>
    </w:p>
    <w:p w14:paraId="6E97EF16" w14:textId="4EC84920" w:rsidR="00C95A0E" w:rsidRPr="002C386B" w:rsidRDefault="00C95A0E" w:rsidP="00CC5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адреса официального сайта, а также электронной почты УЗИО г. Уфы;</w:t>
      </w:r>
    </w:p>
    <w:p w14:paraId="1F892715" w14:textId="74AA38EC" w:rsidR="00CC567A" w:rsidRPr="002C386B" w:rsidRDefault="00C95A0E" w:rsidP="00C95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C567A" w:rsidRPr="002C386B">
        <w:rPr>
          <w:rFonts w:ascii="Times New Roman" w:eastAsia="Calibri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14:paraId="6BAD1303" w14:textId="177874CC" w:rsidR="00CC567A" w:rsidRPr="002C386B" w:rsidRDefault="00C95A0E" w:rsidP="00C95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</w:t>
      </w:r>
      <w:r w:rsidR="00CC567A" w:rsidRPr="002C386B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CC567A" w:rsidRPr="002C386B">
        <w:rPr>
          <w:rFonts w:ascii="Times New Roman" w:eastAsia="Calibri" w:hAnsi="Times New Roman" w:cs="Times New Roman"/>
          <w:sz w:val="28"/>
          <w:szCs w:val="28"/>
        </w:rPr>
        <w:t xml:space="preserve">ля предоставления </w:t>
      </w:r>
      <w:r w:rsidR="00756E24" w:rsidRPr="002C386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CC567A" w:rsidRPr="002C386B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14:paraId="6C960563" w14:textId="78A446A9" w:rsidR="00CC567A" w:rsidRPr="002C386B" w:rsidRDefault="00C95A0E" w:rsidP="00776C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="00776C6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C567A" w:rsidRPr="002C386B">
        <w:rPr>
          <w:rFonts w:ascii="Times New Roman" w:eastAsia="Calibri" w:hAnsi="Times New Roman" w:cs="Times New Roman"/>
          <w:sz w:val="28"/>
          <w:szCs w:val="28"/>
        </w:rPr>
        <w:t xml:space="preserve">порядок и способы подачи заявления о предоставлении </w:t>
      </w:r>
      <w:r w:rsidR="00756E24" w:rsidRPr="002C386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CC567A" w:rsidRPr="002C386B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14:paraId="5259A059" w14:textId="5137AF50" w:rsidR="00CC567A" w:rsidRPr="002C386B" w:rsidRDefault="00776C68" w:rsidP="00776C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</w:t>
      </w:r>
      <w:r w:rsidR="00CC567A" w:rsidRPr="002C386B">
        <w:rPr>
          <w:rFonts w:ascii="Times New Roman" w:eastAsia="Calibri" w:hAnsi="Times New Roman" w:cs="Times New Roman"/>
          <w:sz w:val="28"/>
          <w:szCs w:val="28"/>
        </w:rPr>
        <w:t xml:space="preserve">порядок и способы получения разъяснений по порядку предоставления </w:t>
      </w:r>
      <w:r w:rsidR="00756E24" w:rsidRPr="002C386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CC567A" w:rsidRPr="002C386B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14:paraId="53695A10" w14:textId="604D7BE2" w:rsidR="00CC567A" w:rsidRPr="002C386B" w:rsidRDefault="00776C68" w:rsidP="00776C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</w:t>
      </w:r>
      <w:r w:rsidR="00CC567A" w:rsidRPr="002C386B">
        <w:rPr>
          <w:rFonts w:ascii="Times New Roman" w:eastAsia="Calibri" w:hAnsi="Times New Roman" w:cs="Times New Roman"/>
          <w:sz w:val="28"/>
          <w:szCs w:val="28"/>
        </w:rPr>
        <w:t xml:space="preserve">порядок получения сведений о ходе рассмотрения заявления </w:t>
      </w:r>
      <w:r w:rsidR="0000703A" w:rsidRPr="002C386B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CC567A" w:rsidRPr="002C386B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r w:rsidR="00756E24" w:rsidRPr="002C386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CC567A" w:rsidRPr="002C386B">
        <w:rPr>
          <w:rFonts w:ascii="Times New Roman" w:eastAsia="Calibri" w:hAnsi="Times New Roman" w:cs="Times New Roman"/>
          <w:sz w:val="28"/>
          <w:szCs w:val="28"/>
        </w:rPr>
        <w:t xml:space="preserve"> услуги и о результатах предоставления </w:t>
      </w:r>
      <w:r w:rsidR="00756E24" w:rsidRPr="002C386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CC567A" w:rsidRPr="002C386B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14:paraId="0BB0E897" w14:textId="1796758E" w:rsidR="00CC567A" w:rsidRPr="002C386B" w:rsidRDefault="00776C68" w:rsidP="00776C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C567A" w:rsidRPr="002C386B">
        <w:rPr>
          <w:rFonts w:ascii="Times New Roman" w:eastAsia="Calibri" w:hAnsi="Times New Roman" w:cs="Times New Roman"/>
          <w:sz w:val="28"/>
          <w:szCs w:val="28"/>
        </w:rPr>
        <w:t>порядок записи на личный прием к должностным лицам;</w:t>
      </w:r>
    </w:p>
    <w:p w14:paraId="157B873A" w14:textId="65701E64" w:rsidR="00CC567A" w:rsidRPr="002C386B" w:rsidRDefault="00CC567A" w:rsidP="00CC5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86B">
        <w:rPr>
          <w:rFonts w:ascii="Times New Roman" w:eastAsia="Calibri" w:hAnsi="Times New Roman" w:cs="Times New Roman"/>
          <w:sz w:val="28"/>
          <w:szCs w:val="28"/>
        </w:rPr>
        <w:t>1.1</w:t>
      </w:r>
      <w:r w:rsidR="00033CCE" w:rsidRPr="002C386B">
        <w:rPr>
          <w:rFonts w:ascii="Times New Roman" w:eastAsia="Calibri" w:hAnsi="Times New Roman" w:cs="Times New Roman"/>
          <w:sz w:val="28"/>
          <w:szCs w:val="28"/>
        </w:rPr>
        <w:t>1</w:t>
      </w:r>
      <w:r w:rsidRPr="002C386B">
        <w:rPr>
          <w:rFonts w:ascii="Times New Roman" w:eastAsia="Calibri" w:hAnsi="Times New Roman" w:cs="Times New Roman"/>
          <w:sz w:val="28"/>
          <w:szCs w:val="28"/>
        </w:rPr>
        <w:t xml:space="preserve">. В зале ожидания </w:t>
      </w:r>
      <w:r w:rsidR="00D55B04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2C386B">
        <w:rPr>
          <w:rFonts w:ascii="Times New Roman" w:eastAsia="Calibri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</w:t>
      </w:r>
      <w:r w:rsidR="00756E24" w:rsidRPr="002C386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C386B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6B5DFD63" w14:textId="621E5E39" w:rsidR="00CC567A" w:rsidRPr="002C386B" w:rsidRDefault="00CC567A" w:rsidP="00CC5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86B">
        <w:rPr>
          <w:rFonts w:ascii="Times New Roman" w:eastAsia="Calibri" w:hAnsi="Times New Roman" w:cs="Times New Roman"/>
          <w:sz w:val="28"/>
          <w:szCs w:val="28"/>
        </w:rPr>
        <w:t>1.1</w:t>
      </w:r>
      <w:r w:rsidR="00033CCE" w:rsidRPr="002C386B">
        <w:rPr>
          <w:rFonts w:ascii="Times New Roman" w:eastAsia="Calibri" w:hAnsi="Times New Roman" w:cs="Times New Roman"/>
          <w:sz w:val="28"/>
          <w:szCs w:val="28"/>
        </w:rPr>
        <w:t>2</w:t>
      </w:r>
      <w:r w:rsidRPr="002C386B">
        <w:rPr>
          <w:rFonts w:ascii="Times New Roman" w:eastAsia="Calibri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756E24" w:rsidRPr="002C386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C386B">
        <w:rPr>
          <w:rFonts w:ascii="Times New Roman" w:eastAsia="Calibri" w:hAnsi="Times New Roman" w:cs="Times New Roman"/>
          <w:sz w:val="28"/>
          <w:szCs w:val="28"/>
        </w:rPr>
        <w:t xml:space="preserve"> услуги и о результатах предоставления </w:t>
      </w:r>
      <w:r w:rsidR="00756E24" w:rsidRPr="002C386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C386B">
        <w:rPr>
          <w:rFonts w:ascii="Times New Roman" w:eastAsia="Calibri" w:hAnsi="Times New Roman" w:cs="Times New Roman"/>
          <w:sz w:val="28"/>
          <w:szCs w:val="28"/>
        </w:rPr>
        <w:t xml:space="preserve"> услуги может быть получена заявителем (представителем) </w:t>
      </w:r>
      <w:r w:rsidR="00776C68">
        <w:rPr>
          <w:rFonts w:ascii="Times New Roman" w:eastAsia="Calibri" w:hAnsi="Times New Roman" w:cs="Times New Roman"/>
          <w:sz w:val="28"/>
          <w:szCs w:val="28"/>
        </w:rPr>
        <w:t xml:space="preserve">в соответствующем структурном подразделении </w:t>
      </w:r>
      <w:r w:rsidR="00C53CA1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AA64D0" w:rsidRPr="002C3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eastAsia="Calibri" w:hAnsi="Times New Roman" w:cs="Times New Roman"/>
          <w:sz w:val="28"/>
          <w:szCs w:val="28"/>
        </w:rPr>
        <w:t>при обращении заявителя лично, по телефону, посредством электронной почты</w:t>
      </w:r>
      <w:r w:rsidR="00776C68">
        <w:rPr>
          <w:rFonts w:ascii="Times New Roman" w:eastAsia="Calibri" w:hAnsi="Times New Roman" w:cs="Times New Roman"/>
          <w:sz w:val="28"/>
          <w:szCs w:val="28"/>
        </w:rPr>
        <w:t>, ЕПГУ, РПГУ</w:t>
      </w:r>
      <w:r w:rsidRPr="002C386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1D44C6" w14:textId="77777777" w:rsidR="0058620F" w:rsidRPr="002C386B" w:rsidRDefault="0058620F" w:rsidP="00CC5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0B0A40" w14:textId="118D129B" w:rsidR="0058620F" w:rsidRPr="002C386B" w:rsidRDefault="005452E7" w:rsidP="00586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7A6E">
        <w:rPr>
          <w:rFonts w:ascii="Times New Roman" w:hAnsi="Times New Roman"/>
          <w:bCs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14:paraId="7FFB2193" w14:textId="77777777" w:rsidR="00AD7E37" w:rsidRPr="002C386B" w:rsidRDefault="00AD7E37" w:rsidP="00586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67142" w14:textId="62397783" w:rsidR="00776C68" w:rsidRPr="00776C68" w:rsidRDefault="00776C68" w:rsidP="0077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1.13.</w:t>
      </w:r>
      <w:r w:rsidR="000B5F1D">
        <w:rPr>
          <w:rFonts w:ascii="Times New Roman" w:hAnsi="Times New Roman" w:cs="Times New Roman"/>
          <w:sz w:val="28"/>
          <w:szCs w:val="28"/>
        </w:rPr>
        <w:t xml:space="preserve"> </w:t>
      </w:r>
      <w:r w:rsidR="0058620F" w:rsidRPr="00776C68">
        <w:rPr>
          <w:rFonts w:ascii="Times New Roman" w:hAnsi="Times New Roman" w:cs="Times New Roman"/>
          <w:sz w:val="28"/>
          <w:szCs w:val="28"/>
        </w:rPr>
        <w:t xml:space="preserve">Справочная информация об </w:t>
      </w:r>
      <w:r w:rsidR="00D55B04" w:rsidRPr="00776C68">
        <w:rPr>
          <w:rFonts w:ascii="Times New Roman" w:hAnsi="Times New Roman" w:cs="Times New Roman"/>
          <w:sz w:val="28"/>
          <w:szCs w:val="28"/>
        </w:rPr>
        <w:t>УЗИО г. Уфы</w:t>
      </w:r>
      <w:r w:rsidR="0058620F" w:rsidRPr="00776C68">
        <w:rPr>
          <w:rFonts w:ascii="Times New Roman" w:hAnsi="Times New Roman" w:cs="Times New Roman"/>
          <w:sz w:val="28"/>
          <w:szCs w:val="28"/>
        </w:rPr>
        <w:t xml:space="preserve">, предоставляющем </w:t>
      </w:r>
      <w:r w:rsidR="004E67D0" w:rsidRPr="00776C68">
        <w:rPr>
          <w:rFonts w:ascii="Times New Roman" w:hAnsi="Times New Roman" w:cs="Times New Roman"/>
          <w:sz w:val="28"/>
          <w:szCs w:val="28"/>
        </w:rPr>
        <w:t>муниципальную</w:t>
      </w:r>
      <w:r w:rsidR="0058620F" w:rsidRPr="00776C68">
        <w:rPr>
          <w:rFonts w:ascii="Times New Roman" w:hAnsi="Times New Roman" w:cs="Times New Roman"/>
          <w:sz w:val="28"/>
          <w:szCs w:val="28"/>
        </w:rPr>
        <w:t xml:space="preserve"> услугу, размещена</w:t>
      </w:r>
      <w:r w:rsidRPr="00776C68">
        <w:rPr>
          <w:rFonts w:ascii="Times New Roman" w:hAnsi="Times New Roman" w:cs="Times New Roman"/>
          <w:sz w:val="28"/>
          <w:szCs w:val="28"/>
        </w:rPr>
        <w:t>:</w:t>
      </w:r>
    </w:p>
    <w:p w14:paraId="516D98A4" w14:textId="28173FE1" w:rsidR="00704F35" w:rsidRDefault="00082C2C" w:rsidP="0077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C68">
        <w:rPr>
          <w:rFonts w:ascii="Times New Roman" w:hAnsi="Times New Roman" w:cs="Times New Roman"/>
          <w:sz w:val="28"/>
          <w:szCs w:val="28"/>
        </w:rPr>
        <w:t xml:space="preserve"> </w:t>
      </w:r>
      <w:r w:rsidR="00776C68">
        <w:rPr>
          <w:rFonts w:ascii="Times New Roman" w:hAnsi="Times New Roman" w:cs="Times New Roman"/>
          <w:sz w:val="28"/>
          <w:szCs w:val="28"/>
        </w:rPr>
        <w:t xml:space="preserve">        - на официальных сайтах в информационно- </w:t>
      </w:r>
      <w:r w:rsidR="0054709F">
        <w:rPr>
          <w:rFonts w:ascii="Times New Roman" w:hAnsi="Times New Roman" w:cs="Times New Roman"/>
          <w:sz w:val="28"/>
          <w:szCs w:val="28"/>
        </w:rPr>
        <w:t xml:space="preserve">телекоммуникационной сети Интернет УЗИО г. Уфы </w:t>
      </w:r>
      <w:r w:rsidR="0054709F">
        <w:t>(</w:t>
      </w:r>
      <w:hyperlink r:id="rId9" w:history="1">
        <w:r w:rsidR="0054709F" w:rsidRPr="00B40D08">
          <w:rPr>
            <w:rStyle w:val="a7"/>
            <w:rFonts w:ascii="Times New Roman" w:hAnsi="Times New Roman" w:cs="Times New Roman"/>
            <w:sz w:val="28"/>
            <w:szCs w:val="28"/>
          </w:rPr>
          <w:t>https://uzio-ufa.ru/</w:t>
        </w:r>
      </w:hyperlink>
      <w:r w:rsidR="0054709F">
        <w:rPr>
          <w:rFonts w:ascii="Times New Roman" w:hAnsi="Times New Roman" w:cs="Times New Roman"/>
          <w:sz w:val="28"/>
          <w:szCs w:val="28"/>
        </w:rPr>
        <w:t>)</w:t>
      </w:r>
      <w:r w:rsidR="0054709F" w:rsidRPr="00DF77BE">
        <w:rPr>
          <w:rFonts w:ascii="Times New Roman" w:hAnsi="Times New Roman" w:cs="Times New Roman"/>
          <w:sz w:val="28"/>
          <w:szCs w:val="28"/>
        </w:rPr>
        <w:t xml:space="preserve"> </w:t>
      </w:r>
      <w:r w:rsidR="0054709F">
        <w:rPr>
          <w:rFonts w:ascii="Times New Roman" w:hAnsi="Times New Roman" w:cs="Times New Roman"/>
          <w:sz w:val="28"/>
          <w:szCs w:val="28"/>
        </w:rPr>
        <w:t xml:space="preserve">и </w:t>
      </w:r>
      <w:r w:rsidR="006D3DC5" w:rsidRPr="00776C68">
        <w:rPr>
          <w:rFonts w:ascii="Times New Roman" w:hAnsi="Times New Roman" w:cs="Times New Roman"/>
          <w:sz w:val="28"/>
          <w:szCs w:val="28"/>
        </w:rPr>
        <w:t>Администрации</w:t>
      </w:r>
      <w:r w:rsidR="00704F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52E7" w:rsidRPr="00D54BC6">
        <w:rPr>
          <w:rFonts w:ascii="Times New Roman" w:hAnsi="Times New Roman"/>
          <w:color w:val="000000"/>
          <w:sz w:val="28"/>
          <w:szCs w:val="28"/>
          <w:lang w:val="en-US"/>
        </w:rPr>
        <w:t>htt</w:t>
      </w:r>
      <w:r w:rsidR="005452E7" w:rsidRPr="00D54BC6">
        <w:rPr>
          <w:rFonts w:ascii="Times New Roman" w:hAnsi="Times New Roman"/>
          <w:color w:val="000000"/>
          <w:sz w:val="28"/>
          <w:szCs w:val="28"/>
        </w:rPr>
        <w:t>ps</w:t>
      </w:r>
      <w:proofErr w:type="spellEnd"/>
      <w:r w:rsidR="005452E7" w:rsidRPr="00D54BC6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="005452E7" w:rsidRPr="00D54BC6">
        <w:rPr>
          <w:rFonts w:ascii="Times New Roman" w:hAnsi="Times New Roman"/>
          <w:color w:val="000000"/>
          <w:sz w:val="28"/>
          <w:szCs w:val="28"/>
          <w:lang w:val="en-US"/>
        </w:rPr>
        <w:t>gorodufa</w:t>
      </w:r>
      <w:proofErr w:type="spellEnd"/>
      <w:r w:rsidR="005452E7" w:rsidRPr="00D54BC6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5452E7" w:rsidRPr="00D54BC6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5452E7">
        <w:rPr>
          <w:rFonts w:ascii="Times New Roman" w:hAnsi="Times New Roman"/>
          <w:color w:val="000000"/>
          <w:sz w:val="28"/>
          <w:szCs w:val="28"/>
        </w:rPr>
        <w:t>/</w:t>
      </w:r>
      <w:r w:rsidR="00704F35" w:rsidRPr="00DF77BE">
        <w:rPr>
          <w:rFonts w:ascii="Times New Roman" w:hAnsi="Times New Roman" w:cs="Times New Roman"/>
          <w:sz w:val="28"/>
          <w:szCs w:val="28"/>
        </w:rPr>
        <w:t>)</w:t>
      </w:r>
      <w:r w:rsidR="00704F35">
        <w:rPr>
          <w:rFonts w:ascii="Times New Roman" w:hAnsi="Times New Roman" w:cs="Times New Roman"/>
          <w:sz w:val="28"/>
          <w:szCs w:val="28"/>
        </w:rPr>
        <w:t>;</w:t>
      </w:r>
    </w:p>
    <w:p w14:paraId="7F9521EC" w14:textId="3B10DD2D" w:rsidR="0058620F" w:rsidRPr="00776C68" w:rsidRDefault="00704F35" w:rsidP="0077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12E1" w:rsidRPr="00776C68">
        <w:rPr>
          <w:rFonts w:ascii="Times New Roman" w:hAnsi="Times New Roman" w:cs="Times New Roman"/>
          <w:sz w:val="28"/>
          <w:szCs w:val="28"/>
        </w:rPr>
        <w:t xml:space="preserve"> </w:t>
      </w:r>
      <w:r w:rsidR="0058620F" w:rsidRPr="00776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- в   </w:t>
      </w:r>
      <w:r w:rsidR="00EF5E3C" w:rsidRPr="00776C68">
        <w:rPr>
          <w:rFonts w:ascii="Times New Roman" w:hAnsi="Times New Roman" w:cs="Times New Roman"/>
          <w:sz w:val="28"/>
          <w:szCs w:val="28"/>
        </w:rPr>
        <w:t>государственной</w:t>
      </w:r>
      <w:r w:rsidR="007829AA" w:rsidRPr="00776C68">
        <w:rPr>
          <w:rFonts w:ascii="Times New Roman" w:hAnsi="Times New Roman" w:cs="Times New Roman"/>
          <w:sz w:val="28"/>
          <w:szCs w:val="28"/>
        </w:rPr>
        <w:t xml:space="preserve"> информационной системе «</w:t>
      </w:r>
      <w:r w:rsidR="0058620F" w:rsidRPr="00776C68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</w:t>
      </w:r>
      <w:r w:rsidR="007829AA" w:rsidRPr="00776C68">
        <w:rPr>
          <w:rFonts w:ascii="Times New Roman" w:hAnsi="Times New Roman" w:cs="Times New Roman"/>
          <w:sz w:val="28"/>
          <w:szCs w:val="28"/>
        </w:rPr>
        <w:t>ункций)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2FB" w:rsidRPr="00776C6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052FB" w:rsidRPr="00776C68">
        <w:rPr>
          <w:rFonts w:ascii="Times New Roman" w:hAnsi="Times New Roman" w:cs="Times New Roman"/>
          <w:sz w:val="28"/>
          <w:szCs w:val="28"/>
        </w:rPr>
        <w:t>РПГУ</w:t>
      </w:r>
      <w:r w:rsidR="0058620F" w:rsidRPr="00776C68">
        <w:rPr>
          <w:rFonts w:ascii="Times New Roman" w:hAnsi="Times New Roman" w:cs="Times New Roman"/>
          <w:sz w:val="28"/>
          <w:szCs w:val="28"/>
        </w:rPr>
        <w:t>.</w:t>
      </w:r>
    </w:p>
    <w:p w14:paraId="1743516C" w14:textId="77777777" w:rsidR="0058620F" w:rsidRPr="002C386B" w:rsidRDefault="0058620F" w:rsidP="00E73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Справочной является информация:</w:t>
      </w:r>
    </w:p>
    <w:p w14:paraId="6E9331F0" w14:textId="77777777" w:rsidR="00704F35" w:rsidRDefault="00704F35" w:rsidP="00E73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20F" w:rsidRPr="002C386B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="00D55B04">
        <w:rPr>
          <w:rFonts w:ascii="Times New Roman" w:hAnsi="Times New Roman" w:cs="Times New Roman"/>
          <w:sz w:val="28"/>
          <w:szCs w:val="28"/>
        </w:rPr>
        <w:t>УЗИО г. Уфы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FB9B33" w14:textId="0FCA957B" w:rsidR="0058620F" w:rsidRPr="002C386B" w:rsidRDefault="00704F35" w:rsidP="00E73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20F" w:rsidRPr="002C386B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0B5F1D">
        <w:rPr>
          <w:rFonts w:ascii="Times New Roman" w:hAnsi="Times New Roman" w:cs="Times New Roman"/>
          <w:sz w:val="28"/>
          <w:szCs w:val="28"/>
        </w:rPr>
        <w:t>УЗИО г. Уфы</w:t>
      </w:r>
      <w:r w:rsidR="009B01D2" w:rsidRPr="002C386B">
        <w:rPr>
          <w:rFonts w:ascii="Times New Roman" w:hAnsi="Times New Roman" w:cs="Times New Roman"/>
          <w:sz w:val="28"/>
          <w:szCs w:val="28"/>
        </w:rPr>
        <w:t>;</w:t>
      </w:r>
    </w:p>
    <w:p w14:paraId="7A7DB888" w14:textId="18FCE363" w:rsidR="0058620F" w:rsidRPr="002C386B" w:rsidRDefault="00704F35" w:rsidP="00E73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20F" w:rsidRPr="002C386B">
        <w:rPr>
          <w:rFonts w:ascii="Times New Roman" w:hAnsi="Times New Roman" w:cs="Times New Roman"/>
          <w:sz w:val="28"/>
          <w:szCs w:val="28"/>
        </w:rPr>
        <w:t>адреса электронной почты, официального сайта и (или)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620F" w:rsidRPr="002C386B">
        <w:rPr>
          <w:rFonts w:ascii="Times New Roman" w:hAnsi="Times New Roman" w:cs="Times New Roman"/>
          <w:sz w:val="28"/>
          <w:szCs w:val="28"/>
        </w:rPr>
        <w:t xml:space="preserve"> обратной связи </w:t>
      </w:r>
      <w:r w:rsidR="00D55B04">
        <w:rPr>
          <w:rFonts w:ascii="Times New Roman" w:hAnsi="Times New Roman" w:cs="Times New Roman"/>
          <w:sz w:val="28"/>
          <w:szCs w:val="28"/>
        </w:rPr>
        <w:t>УЗИО г. Уфы</w:t>
      </w:r>
      <w:r w:rsidR="0058620F" w:rsidRPr="002C386B">
        <w:rPr>
          <w:rFonts w:ascii="Times New Roman" w:hAnsi="Times New Roman" w:cs="Times New Roman"/>
          <w:sz w:val="28"/>
          <w:szCs w:val="28"/>
        </w:rPr>
        <w:t>.</w:t>
      </w:r>
    </w:p>
    <w:p w14:paraId="60F901C8" w14:textId="77777777" w:rsidR="0058620F" w:rsidRPr="002C386B" w:rsidRDefault="0058620F" w:rsidP="00CC5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E332F8" w14:textId="2C1C883F" w:rsidR="0055750F" w:rsidRPr="002C386B" w:rsidRDefault="0055750F" w:rsidP="00E73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756E24" w:rsidRPr="002C386B">
        <w:rPr>
          <w:rFonts w:ascii="Times New Roman" w:hAnsi="Times New Roman" w:cs="Times New Roman"/>
          <w:sz w:val="28"/>
          <w:szCs w:val="28"/>
        </w:rPr>
        <w:t>муниципальной</w:t>
      </w:r>
      <w:r w:rsidRPr="002C386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2A274ED4" w14:textId="77777777" w:rsidR="0055750F" w:rsidRPr="002C386B" w:rsidRDefault="0055750F" w:rsidP="00E73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107E2B9" w14:textId="7A75B13C" w:rsidR="0055750F" w:rsidRPr="002C386B" w:rsidRDefault="0055012E" w:rsidP="00E73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муниципальной услуги в соответствии с Перечнем</w:t>
      </w:r>
    </w:p>
    <w:p w14:paraId="53979297" w14:textId="77777777" w:rsidR="00E73E56" w:rsidRPr="002C386B" w:rsidRDefault="00E73E56" w:rsidP="00126A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6691A686" w14:textId="3B01682D" w:rsidR="00A436DF" w:rsidRPr="002C386B" w:rsidRDefault="0055750F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2.1. </w:t>
      </w:r>
      <w:r w:rsidR="00660DD6" w:rsidRPr="002C386B">
        <w:rPr>
          <w:rFonts w:ascii="Times New Roman" w:hAnsi="Times New Roman"/>
          <w:sz w:val="28"/>
          <w:szCs w:val="28"/>
        </w:rPr>
        <w:t xml:space="preserve">Предоставление </w:t>
      </w:r>
      <w:r w:rsidR="001C15FE" w:rsidRPr="002C386B">
        <w:rPr>
          <w:rFonts w:ascii="Times New Roman" w:hAnsi="Times New Roman"/>
          <w:sz w:val="28"/>
          <w:szCs w:val="28"/>
        </w:rPr>
        <w:t>информации</w:t>
      </w:r>
      <w:r w:rsidR="00660DD6" w:rsidRPr="002C386B">
        <w:rPr>
          <w:rFonts w:ascii="Times New Roman" w:hAnsi="Times New Roman"/>
          <w:sz w:val="28"/>
          <w:szCs w:val="28"/>
        </w:rPr>
        <w:t xml:space="preserve"> из </w:t>
      </w:r>
      <w:r w:rsidR="00591E4A" w:rsidRPr="002C386B">
        <w:rPr>
          <w:rFonts w:ascii="Times New Roman" w:hAnsi="Times New Roman"/>
          <w:sz w:val="28"/>
          <w:szCs w:val="28"/>
        </w:rPr>
        <w:t>Р</w:t>
      </w:r>
      <w:r w:rsidR="00660DD6" w:rsidRPr="002C386B">
        <w:rPr>
          <w:rFonts w:ascii="Times New Roman" w:hAnsi="Times New Roman"/>
          <w:sz w:val="28"/>
          <w:szCs w:val="28"/>
        </w:rPr>
        <w:t xml:space="preserve">еестра </w:t>
      </w:r>
      <w:r w:rsidR="00756E24" w:rsidRPr="002C386B">
        <w:rPr>
          <w:rFonts w:ascii="Times New Roman" w:hAnsi="Times New Roman"/>
          <w:sz w:val="28"/>
          <w:szCs w:val="28"/>
        </w:rPr>
        <w:t>муниципального имущества</w:t>
      </w:r>
      <w:r w:rsidR="000B5F1D">
        <w:rPr>
          <w:rFonts w:ascii="Times New Roman" w:hAnsi="Times New Roman"/>
          <w:sz w:val="28"/>
          <w:szCs w:val="28"/>
        </w:rPr>
        <w:t xml:space="preserve"> в городском округе город Уфа Республики Башкортостан</w:t>
      </w:r>
      <w:r w:rsidR="00660DD6" w:rsidRPr="002C386B">
        <w:rPr>
          <w:rFonts w:ascii="Times New Roman" w:hAnsi="Times New Roman"/>
          <w:sz w:val="28"/>
          <w:szCs w:val="28"/>
        </w:rPr>
        <w:t>.</w:t>
      </w:r>
    </w:p>
    <w:p w14:paraId="7CAE6247" w14:textId="77777777" w:rsidR="008C0D40" w:rsidRPr="002C386B" w:rsidRDefault="008C0D40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48FD4ACF" w14:textId="1DCDD2BF" w:rsidR="0055750F" w:rsidRPr="002C386B" w:rsidRDefault="0055012E" w:rsidP="00E73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44B6">
        <w:rPr>
          <w:rFonts w:ascii="Times New Roman" w:hAnsi="Times New Roman"/>
          <w:sz w:val="28"/>
          <w:szCs w:val="28"/>
        </w:rPr>
        <w:t xml:space="preserve">Наименование отраслевого (функционального) или территориального органа Администрации, предоставляющего </w:t>
      </w:r>
      <w:r w:rsidRPr="00B144B6">
        <w:rPr>
          <w:rFonts w:ascii="Times New Roman" w:hAnsi="Times New Roman"/>
          <w:bCs/>
          <w:sz w:val="28"/>
          <w:szCs w:val="28"/>
        </w:rPr>
        <w:t xml:space="preserve">муниципальную </w:t>
      </w:r>
      <w:r w:rsidRPr="00B144B6">
        <w:rPr>
          <w:rFonts w:ascii="Times New Roman" w:hAnsi="Times New Roman"/>
          <w:sz w:val="28"/>
          <w:szCs w:val="28"/>
        </w:rPr>
        <w:t>услугу</w:t>
      </w:r>
    </w:p>
    <w:p w14:paraId="02B530FD" w14:textId="77777777" w:rsidR="00832220" w:rsidRPr="002C386B" w:rsidRDefault="00832220" w:rsidP="00126A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00BEF823" w14:textId="399A0CDE" w:rsidR="008C0D40" w:rsidRPr="002C386B" w:rsidRDefault="00200DA8" w:rsidP="00200DA8">
      <w:pPr>
        <w:pStyle w:val="af3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DD5316">
        <w:rPr>
          <w:rFonts w:ascii="Times New Roman" w:hAnsi="Times New Roman"/>
          <w:sz w:val="28"/>
          <w:szCs w:val="28"/>
        </w:rPr>
        <w:t>2</w:t>
      </w:r>
      <w:r w:rsidR="008C0D40" w:rsidRPr="002C386B">
        <w:rPr>
          <w:rFonts w:ascii="Times New Roman" w:hAnsi="Times New Roman"/>
          <w:sz w:val="28"/>
          <w:szCs w:val="28"/>
        </w:rPr>
        <w:t xml:space="preserve">. </w:t>
      </w:r>
      <w:r w:rsidR="00B30954" w:rsidRPr="002C386B">
        <w:rPr>
          <w:rFonts w:ascii="Times New Roman" w:hAnsi="Times New Roman"/>
          <w:sz w:val="28"/>
          <w:szCs w:val="28"/>
        </w:rPr>
        <w:t>Муниципальная</w:t>
      </w:r>
      <w:r w:rsidR="008C0D40" w:rsidRPr="002C386B">
        <w:rPr>
          <w:rFonts w:ascii="Times New Roman" w:hAnsi="Times New Roman"/>
          <w:sz w:val="28"/>
          <w:szCs w:val="28"/>
        </w:rPr>
        <w:t xml:space="preserve"> услуга 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55B04">
        <w:rPr>
          <w:rFonts w:ascii="Times New Roman" w:hAnsi="Times New Roman"/>
          <w:sz w:val="28"/>
          <w:szCs w:val="28"/>
        </w:rPr>
        <w:t>УЗИО г. Уфы</w:t>
      </w:r>
      <w:r w:rsidR="00935877" w:rsidRPr="002C386B">
        <w:rPr>
          <w:rFonts w:ascii="Times New Roman" w:hAnsi="Times New Roman"/>
          <w:sz w:val="28"/>
          <w:szCs w:val="28"/>
        </w:rPr>
        <w:t>.</w:t>
      </w:r>
    </w:p>
    <w:p w14:paraId="61EFE6B6" w14:textId="77777777" w:rsidR="00DD5316" w:rsidRDefault="00200DA8" w:rsidP="004632A6">
      <w:pPr>
        <w:pStyle w:val="af3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D5316">
        <w:rPr>
          <w:rFonts w:ascii="Times New Roman" w:hAnsi="Times New Roman"/>
          <w:sz w:val="28"/>
          <w:szCs w:val="28"/>
        </w:rPr>
        <w:t>3</w:t>
      </w:r>
      <w:r w:rsidR="001F1781" w:rsidRPr="002C386B">
        <w:rPr>
          <w:rFonts w:ascii="Times New Roman" w:hAnsi="Times New Roman"/>
          <w:sz w:val="28"/>
          <w:szCs w:val="28"/>
        </w:rPr>
        <w:t xml:space="preserve">. </w:t>
      </w:r>
      <w:r w:rsidR="00ED6157" w:rsidRPr="002C386B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756E24" w:rsidRPr="002C386B">
        <w:rPr>
          <w:rFonts w:ascii="Times New Roman" w:hAnsi="Times New Roman"/>
          <w:sz w:val="28"/>
          <w:szCs w:val="28"/>
        </w:rPr>
        <w:t>муниципальной</w:t>
      </w:r>
      <w:r w:rsidR="00ED6157" w:rsidRPr="002C386B">
        <w:rPr>
          <w:rFonts w:ascii="Times New Roman" w:hAnsi="Times New Roman"/>
          <w:sz w:val="28"/>
          <w:szCs w:val="28"/>
        </w:rPr>
        <w:t xml:space="preserve"> услуги запрещается требовать от </w:t>
      </w:r>
      <w:r w:rsidR="00777A56" w:rsidRPr="002C386B">
        <w:rPr>
          <w:rFonts w:ascii="Times New Roman" w:hAnsi="Times New Roman"/>
          <w:sz w:val="28"/>
          <w:szCs w:val="28"/>
        </w:rPr>
        <w:t>з</w:t>
      </w:r>
      <w:r w:rsidR="00ED6157" w:rsidRPr="002C386B">
        <w:rPr>
          <w:rFonts w:ascii="Times New Roman" w:hAnsi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756E24" w:rsidRPr="002C386B">
        <w:rPr>
          <w:rFonts w:ascii="Times New Roman" w:hAnsi="Times New Roman"/>
          <w:sz w:val="28"/>
          <w:szCs w:val="28"/>
        </w:rPr>
        <w:t>муниципальной</w:t>
      </w:r>
      <w:r w:rsidR="00ED6157" w:rsidRPr="002C386B">
        <w:rPr>
          <w:rFonts w:ascii="Times New Roman" w:hAnsi="Times New Roman"/>
          <w:sz w:val="28"/>
          <w:szCs w:val="28"/>
        </w:rPr>
        <w:t xml:space="preserve"> услуги и связанных </w:t>
      </w:r>
      <w:r w:rsidR="0000703A" w:rsidRPr="002C386B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D6157" w:rsidRPr="002C386B">
        <w:rPr>
          <w:rFonts w:ascii="Times New Roman" w:hAnsi="Times New Roman"/>
          <w:sz w:val="28"/>
          <w:szCs w:val="28"/>
        </w:rPr>
        <w:t>с обращением в иные государственные органы</w:t>
      </w:r>
      <w:r w:rsidR="00DD5316">
        <w:rPr>
          <w:rFonts w:ascii="Times New Roman" w:hAnsi="Times New Roman"/>
          <w:sz w:val="28"/>
          <w:szCs w:val="28"/>
        </w:rPr>
        <w:t xml:space="preserve">, органы местного самоуправления, </w:t>
      </w:r>
      <w:r w:rsidR="00ED6157" w:rsidRPr="002C386B">
        <w:rPr>
          <w:rFonts w:ascii="Times New Roman" w:hAnsi="Times New Roman"/>
          <w:sz w:val="28"/>
          <w:szCs w:val="28"/>
        </w:rPr>
        <w:t>организации, за исключением получения услуг</w:t>
      </w:r>
      <w:r w:rsidR="00DD5316">
        <w:rPr>
          <w:rFonts w:ascii="Times New Roman" w:hAnsi="Times New Roman"/>
          <w:sz w:val="28"/>
          <w:szCs w:val="28"/>
        </w:rPr>
        <w:t>,  документов и информации</w:t>
      </w:r>
      <w:r w:rsidR="00ED6157" w:rsidRPr="002C386B">
        <w:rPr>
          <w:rFonts w:ascii="Times New Roman" w:hAnsi="Times New Roman"/>
          <w:sz w:val="28"/>
          <w:szCs w:val="28"/>
        </w:rPr>
        <w:t xml:space="preserve">, </w:t>
      </w:r>
      <w:r w:rsidR="00DD5316">
        <w:rPr>
          <w:rFonts w:ascii="Times New Roman" w:hAnsi="Times New Roman"/>
          <w:sz w:val="28"/>
          <w:szCs w:val="28"/>
        </w:rPr>
        <w:t>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услуг.</w:t>
      </w:r>
    </w:p>
    <w:p w14:paraId="35380949" w14:textId="77777777" w:rsidR="00ED6157" w:rsidRPr="002C386B" w:rsidRDefault="00ED6157" w:rsidP="004632A6">
      <w:pPr>
        <w:pStyle w:val="af3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C8F296" w14:textId="6EC63B35" w:rsidR="0055750F" w:rsidRPr="002C386B" w:rsidRDefault="00285292" w:rsidP="00E73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C386B">
        <w:rPr>
          <w:rFonts w:ascii="Times New Roman" w:eastAsia="Calibri" w:hAnsi="Times New Roman" w:cs="Times New Roman"/>
          <w:sz w:val="28"/>
          <w:szCs w:val="28"/>
        </w:rPr>
        <w:t>Описание р</w:t>
      </w:r>
      <w:r w:rsidR="0055750F" w:rsidRPr="002C386B">
        <w:rPr>
          <w:rFonts w:ascii="Times New Roman" w:eastAsia="Calibri" w:hAnsi="Times New Roman" w:cs="Times New Roman"/>
          <w:sz w:val="28"/>
          <w:szCs w:val="28"/>
        </w:rPr>
        <w:t>езультат</w:t>
      </w:r>
      <w:r w:rsidRPr="002C386B">
        <w:rPr>
          <w:rFonts w:ascii="Times New Roman" w:eastAsia="Calibri" w:hAnsi="Times New Roman" w:cs="Times New Roman"/>
          <w:sz w:val="28"/>
          <w:szCs w:val="28"/>
        </w:rPr>
        <w:t>а</w:t>
      </w:r>
      <w:r w:rsidR="0055750F" w:rsidRPr="002C386B">
        <w:rPr>
          <w:rFonts w:ascii="Times New Roman" w:eastAsia="Calibri" w:hAnsi="Times New Roman" w:cs="Times New Roman"/>
          <w:sz w:val="28"/>
          <w:szCs w:val="28"/>
        </w:rPr>
        <w:t xml:space="preserve"> предоставления </w:t>
      </w:r>
      <w:r w:rsidR="00756E24" w:rsidRPr="002C386B">
        <w:rPr>
          <w:rFonts w:ascii="Times New Roman" w:hAnsi="Times New Roman" w:cs="Times New Roman"/>
          <w:sz w:val="28"/>
          <w:szCs w:val="28"/>
        </w:rPr>
        <w:t>муниципальной</w:t>
      </w:r>
      <w:r w:rsidR="0055750F" w:rsidRPr="002C386B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14:paraId="7C251327" w14:textId="77777777" w:rsidR="00832220" w:rsidRPr="002C386B" w:rsidRDefault="00832220" w:rsidP="00126A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550F3FC1" w14:textId="34D14EB9" w:rsidR="0055750F" w:rsidRPr="002C386B" w:rsidRDefault="0055750F" w:rsidP="00DE1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2.</w:t>
      </w:r>
      <w:r w:rsidR="00DD5316">
        <w:rPr>
          <w:rFonts w:ascii="Times New Roman" w:hAnsi="Times New Roman" w:cs="Times New Roman"/>
          <w:sz w:val="28"/>
          <w:szCs w:val="28"/>
        </w:rPr>
        <w:t>4</w:t>
      </w:r>
      <w:r w:rsidRPr="002C386B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756E24" w:rsidRPr="002C386B">
        <w:rPr>
          <w:rFonts w:ascii="Times New Roman" w:hAnsi="Times New Roman" w:cs="Times New Roman"/>
          <w:sz w:val="28"/>
          <w:szCs w:val="28"/>
        </w:rPr>
        <w:t>муниципальной</w:t>
      </w:r>
      <w:r w:rsidRPr="002C386B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450DB218" w14:textId="2DC009CE" w:rsidR="0055750F" w:rsidRPr="002C386B" w:rsidRDefault="0055750F" w:rsidP="00DE1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1) </w:t>
      </w:r>
      <w:r w:rsidR="000C56F3" w:rsidRPr="002C386B">
        <w:rPr>
          <w:rFonts w:ascii="Times New Roman" w:hAnsi="Times New Roman"/>
          <w:sz w:val="28"/>
          <w:szCs w:val="28"/>
        </w:rPr>
        <w:t xml:space="preserve">выписка из </w:t>
      </w:r>
      <w:r w:rsidR="00866135" w:rsidRPr="002C386B">
        <w:rPr>
          <w:rFonts w:ascii="Times New Roman" w:hAnsi="Times New Roman"/>
          <w:sz w:val="28"/>
          <w:szCs w:val="28"/>
        </w:rPr>
        <w:t>Р</w:t>
      </w:r>
      <w:r w:rsidR="000C56F3" w:rsidRPr="002C386B">
        <w:rPr>
          <w:rFonts w:ascii="Times New Roman" w:hAnsi="Times New Roman"/>
          <w:sz w:val="28"/>
          <w:szCs w:val="28"/>
        </w:rPr>
        <w:t xml:space="preserve">еестра </w:t>
      </w:r>
      <w:r w:rsidR="00756E24" w:rsidRPr="002C386B">
        <w:rPr>
          <w:rFonts w:ascii="Times New Roman" w:hAnsi="Times New Roman"/>
          <w:sz w:val="28"/>
          <w:szCs w:val="28"/>
        </w:rPr>
        <w:t>муниципального имущества</w:t>
      </w:r>
      <w:r w:rsidR="0045461A" w:rsidRPr="002C386B">
        <w:rPr>
          <w:rFonts w:ascii="Times New Roman" w:hAnsi="Times New Roman"/>
          <w:sz w:val="28"/>
          <w:szCs w:val="28"/>
        </w:rPr>
        <w:t xml:space="preserve"> городского округа город Уфа Республики Башкортостан</w:t>
      </w:r>
      <w:r w:rsidRPr="002C386B">
        <w:rPr>
          <w:rFonts w:ascii="Times New Roman" w:hAnsi="Times New Roman" w:cs="Times New Roman"/>
          <w:sz w:val="28"/>
          <w:szCs w:val="28"/>
        </w:rPr>
        <w:t>;</w:t>
      </w:r>
    </w:p>
    <w:p w14:paraId="39761A89" w14:textId="44FEB56E" w:rsidR="0055750F" w:rsidRPr="002C386B" w:rsidRDefault="003373C1" w:rsidP="00DE1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2) </w:t>
      </w:r>
      <w:r w:rsidR="00F82CCD" w:rsidRPr="002C386B">
        <w:rPr>
          <w:rFonts w:ascii="Times New Roman" w:hAnsi="Times New Roman" w:cs="Times New Roman"/>
          <w:sz w:val="28"/>
          <w:szCs w:val="28"/>
        </w:rPr>
        <w:t xml:space="preserve">уведомление об отсутствии в Реестре муниципального имущества </w:t>
      </w:r>
      <w:r w:rsidR="000B5F1D">
        <w:rPr>
          <w:rFonts w:ascii="Times New Roman" w:hAnsi="Times New Roman" w:cs="Times New Roman"/>
          <w:sz w:val="28"/>
          <w:szCs w:val="28"/>
        </w:rPr>
        <w:t xml:space="preserve">городского округа город Уфа Республики Башкортостан </w:t>
      </w:r>
      <w:r w:rsidR="00F82CCD" w:rsidRPr="002C386B">
        <w:rPr>
          <w:rFonts w:ascii="Times New Roman" w:hAnsi="Times New Roman" w:cs="Times New Roman"/>
          <w:sz w:val="28"/>
          <w:szCs w:val="28"/>
        </w:rPr>
        <w:t>запрашиваемых сведений</w:t>
      </w:r>
      <w:r w:rsidR="0055750F" w:rsidRPr="002C386B">
        <w:rPr>
          <w:rFonts w:ascii="Times New Roman" w:hAnsi="Times New Roman" w:cs="Times New Roman"/>
          <w:sz w:val="28"/>
          <w:szCs w:val="28"/>
        </w:rPr>
        <w:t>.</w:t>
      </w:r>
    </w:p>
    <w:p w14:paraId="355CB6AF" w14:textId="4A5E99E1" w:rsidR="00832220" w:rsidRPr="002C386B" w:rsidRDefault="00832220" w:rsidP="00810AE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C84877A" w14:textId="6CEEE436" w:rsidR="002A374A" w:rsidRPr="002C386B" w:rsidRDefault="0055012E" w:rsidP="002A37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муниципальной услуги</w:t>
      </w:r>
    </w:p>
    <w:p w14:paraId="767B22CF" w14:textId="77777777" w:rsidR="002A374A" w:rsidRPr="002C386B" w:rsidRDefault="002A374A" w:rsidP="002A37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DA8887D" w14:textId="23B5D844" w:rsidR="005D727C" w:rsidRPr="002C386B" w:rsidRDefault="00494D76" w:rsidP="00494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2.</w:t>
      </w:r>
      <w:r w:rsidR="00DD5316">
        <w:rPr>
          <w:rFonts w:ascii="Times New Roman" w:hAnsi="Times New Roman" w:cs="Times New Roman"/>
          <w:sz w:val="28"/>
          <w:szCs w:val="28"/>
        </w:rPr>
        <w:t>5</w:t>
      </w:r>
      <w:r w:rsidRPr="002C386B">
        <w:rPr>
          <w:rFonts w:ascii="Times New Roman" w:hAnsi="Times New Roman" w:cs="Times New Roman"/>
          <w:sz w:val="28"/>
          <w:szCs w:val="28"/>
        </w:rPr>
        <w:t xml:space="preserve">. Срок выдачи результата </w:t>
      </w:r>
      <w:r w:rsidR="00756E24" w:rsidRPr="002C386B">
        <w:rPr>
          <w:rFonts w:ascii="Times New Roman" w:hAnsi="Times New Roman" w:cs="Times New Roman"/>
          <w:sz w:val="28"/>
          <w:szCs w:val="28"/>
        </w:rPr>
        <w:t>муниципальной</w:t>
      </w:r>
      <w:r w:rsidRPr="002C386B">
        <w:rPr>
          <w:rFonts w:ascii="Times New Roman" w:hAnsi="Times New Roman" w:cs="Times New Roman"/>
          <w:sz w:val="28"/>
          <w:szCs w:val="28"/>
        </w:rPr>
        <w:t xml:space="preserve"> услуги исчисляется со дня </w:t>
      </w:r>
      <w:r w:rsidR="00777A56" w:rsidRPr="002C386B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 w:rsidR="00C53CA1">
        <w:rPr>
          <w:rFonts w:ascii="Times New Roman" w:hAnsi="Times New Roman" w:cs="Times New Roman"/>
          <w:sz w:val="28"/>
          <w:szCs w:val="28"/>
        </w:rPr>
        <w:t>УЗИО г. Уфы</w:t>
      </w:r>
      <w:r w:rsidR="006961A7" w:rsidRPr="002C386B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заявления</w:t>
      </w:r>
      <w:r w:rsidR="006961A7" w:rsidRPr="002C386B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756E24" w:rsidRPr="002C386B">
        <w:rPr>
          <w:rFonts w:ascii="Times New Roman" w:hAnsi="Times New Roman" w:cs="Times New Roman"/>
          <w:sz w:val="28"/>
          <w:szCs w:val="28"/>
        </w:rPr>
        <w:t>муниципальной</w:t>
      </w:r>
      <w:r w:rsidRPr="002C386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777A56" w:rsidRPr="002C386B">
        <w:rPr>
          <w:rFonts w:ascii="Times New Roman" w:hAnsi="Times New Roman" w:cs="Times New Roman"/>
          <w:sz w:val="28"/>
          <w:szCs w:val="28"/>
        </w:rPr>
        <w:t>посредством почтовой связи,</w:t>
      </w:r>
      <w:r w:rsidR="006961A7" w:rsidRPr="002C386B">
        <w:rPr>
          <w:rFonts w:ascii="Times New Roman" w:hAnsi="Times New Roman" w:cs="Times New Roman"/>
          <w:sz w:val="28"/>
          <w:szCs w:val="28"/>
        </w:rPr>
        <w:t xml:space="preserve"> </w:t>
      </w:r>
      <w:r w:rsidR="00BA0CC6">
        <w:rPr>
          <w:rFonts w:ascii="Times New Roman" w:hAnsi="Times New Roman" w:cs="Times New Roman"/>
          <w:sz w:val="28"/>
          <w:szCs w:val="28"/>
        </w:rPr>
        <w:t xml:space="preserve">либо </w:t>
      </w:r>
      <w:r w:rsidR="00A9314D" w:rsidRPr="002C386B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8E7255" w:rsidRPr="002C386B">
        <w:rPr>
          <w:rFonts w:ascii="Times New Roman" w:eastAsia="Calibri" w:hAnsi="Times New Roman" w:cs="Times New Roman"/>
          <w:sz w:val="28"/>
          <w:szCs w:val="28"/>
        </w:rPr>
        <w:t>ЕПГУ</w:t>
      </w:r>
      <w:r w:rsidR="00BA0CC6">
        <w:rPr>
          <w:rFonts w:ascii="Times New Roman" w:eastAsia="Calibri" w:hAnsi="Times New Roman" w:cs="Times New Roman"/>
          <w:sz w:val="28"/>
          <w:szCs w:val="28"/>
        </w:rPr>
        <w:t>,</w:t>
      </w:r>
      <w:r w:rsidR="008E7255" w:rsidRPr="002C386B">
        <w:rPr>
          <w:rFonts w:ascii="Times New Roman" w:eastAsia="Calibri" w:hAnsi="Times New Roman" w:cs="Times New Roman"/>
          <w:sz w:val="28"/>
          <w:szCs w:val="28"/>
        </w:rPr>
        <w:t xml:space="preserve"> РПГУ</w:t>
      </w:r>
      <w:r w:rsidR="008E7255" w:rsidRPr="002C386B">
        <w:rPr>
          <w:rFonts w:ascii="Times New Roman" w:hAnsi="Times New Roman" w:cs="Times New Roman"/>
          <w:sz w:val="28"/>
          <w:szCs w:val="28"/>
        </w:rPr>
        <w:t xml:space="preserve"> </w:t>
      </w:r>
      <w:r w:rsidR="00BA0CC6">
        <w:rPr>
          <w:rFonts w:ascii="Times New Roman" w:hAnsi="Times New Roman" w:cs="Times New Roman"/>
          <w:sz w:val="28"/>
          <w:szCs w:val="28"/>
        </w:rPr>
        <w:t xml:space="preserve">или при личном обращении заявителя и не должен превышать </w:t>
      </w:r>
      <w:r w:rsidR="00932AC3" w:rsidRPr="002C386B">
        <w:rPr>
          <w:rFonts w:ascii="Times New Roman" w:hAnsi="Times New Roman" w:cs="Times New Roman"/>
          <w:sz w:val="28"/>
          <w:szCs w:val="28"/>
        </w:rPr>
        <w:t xml:space="preserve">5 </w:t>
      </w:r>
      <w:r w:rsidR="00BA0CC6">
        <w:rPr>
          <w:rFonts w:ascii="Times New Roman" w:hAnsi="Times New Roman" w:cs="Times New Roman"/>
          <w:sz w:val="28"/>
          <w:szCs w:val="28"/>
        </w:rPr>
        <w:t>рабочих</w:t>
      </w:r>
      <w:r w:rsidR="00642985" w:rsidRPr="002C386B">
        <w:rPr>
          <w:rFonts w:ascii="Times New Roman" w:hAnsi="Times New Roman" w:cs="Times New Roman"/>
          <w:sz w:val="28"/>
          <w:szCs w:val="28"/>
        </w:rPr>
        <w:t xml:space="preserve"> </w:t>
      </w:r>
      <w:r w:rsidR="00A7347F" w:rsidRPr="002C386B">
        <w:rPr>
          <w:rFonts w:ascii="Times New Roman" w:hAnsi="Times New Roman" w:cs="Times New Roman"/>
          <w:sz w:val="28"/>
          <w:szCs w:val="28"/>
        </w:rPr>
        <w:t>дней.</w:t>
      </w:r>
    </w:p>
    <w:p w14:paraId="4D1BBA79" w14:textId="68F04D40" w:rsidR="00494D76" w:rsidRPr="002C386B" w:rsidRDefault="00494D76" w:rsidP="000E0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Датой </w:t>
      </w:r>
      <w:r w:rsidR="00642985" w:rsidRPr="002C386B">
        <w:rPr>
          <w:rFonts w:ascii="Times New Roman" w:hAnsi="Times New Roman" w:cs="Times New Roman"/>
          <w:sz w:val="28"/>
          <w:szCs w:val="28"/>
        </w:rPr>
        <w:t>поступления</w:t>
      </w:r>
      <w:r w:rsidRPr="002C386B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756E24" w:rsidRPr="002C386B">
        <w:rPr>
          <w:rFonts w:ascii="Times New Roman" w:hAnsi="Times New Roman" w:cs="Times New Roman"/>
          <w:sz w:val="28"/>
          <w:szCs w:val="28"/>
        </w:rPr>
        <w:t>муниципальной</w:t>
      </w:r>
      <w:r w:rsidRPr="002C386B">
        <w:rPr>
          <w:rFonts w:ascii="Times New Roman" w:hAnsi="Times New Roman" w:cs="Times New Roman"/>
          <w:sz w:val="28"/>
          <w:szCs w:val="28"/>
        </w:rPr>
        <w:t xml:space="preserve"> услуги при личном обращении </w:t>
      </w:r>
      <w:r w:rsidR="009D0973" w:rsidRPr="002C386B">
        <w:rPr>
          <w:rFonts w:ascii="Times New Roman" w:hAnsi="Times New Roman" w:cs="Times New Roman"/>
          <w:sz w:val="28"/>
          <w:szCs w:val="28"/>
        </w:rPr>
        <w:t>з</w:t>
      </w:r>
      <w:r w:rsidRPr="002C386B">
        <w:rPr>
          <w:rFonts w:ascii="Times New Roman" w:hAnsi="Times New Roman" w:cs="Times New Roman"/>
          <w:sz w:val="28"/>
          <w:szCs w:val="28"/>
        </w:rPr>
        <w:t xml:space="preserve">аявителя в </w:t>
      </w:r>
      <w:r w:rsidR="000758AA">
        <w:rPr>
          <w:rFonts w:ascii="Times New Roman" w:hAnsi="Times New Roman" w:cs="Times New Roman"/>
          <w:sz w:val="28"/>
          <w:szCs w:val="28"/>
        </w:rPr>
        <w:t>УЗИО г. Уфы</w:t>
      </w:r>
      <w:r w:rsidR="002C1310" w:rsidRPr="002C386B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 xml:space="preserve">считается день подачи заявления о предоставлении </w:t>
      </w:r>
      <w:r w:rsidR="00756E24" w:rsidRPr="002C386B">
        <w:rPr>
          <w:rFonts w:ascii="Times New Roman" w:hAnsi="Times New Roman" w:cs="Times New Roman"/>
          <w:sz w:val="28"/>
          <w:szCs w:val="28"/>
        </w:rPr>
        <w:t>муниципальной</w:t>
      </w:r>
      <w:r w:rsidRPr="002C386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F120C" w:rsidRPr="002C386B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с прил</w:t>
      </w:r>
      <w:r w:rsidR="000E09B4" w:rsidRPr="002C386B">
        <w:rPr>
          <w:rFonts w:ascii="Times New Roman" w:hAnsi="Times New Roman" w:cs="Times New Roman"/>
          <w:sz w:val="28"/>
          <w:szCs w:val="28"/>
        </w:rPr>
        <w:t xml:space="preserve">ожением предусмотренных пунктом </w:t>
      </w:r>
      <w:r w:rsidRPr="002C386B">
        <w:rPr>
          <w:rFonts w:ascii="Times New Roman" w:hAnsi="Times New Roman" w:cs="Times New Roman"/>
          <w:sz w:val="28"/>
          <w:szCs w:val="28"/>
        </w:rPr>
        <w:t>2.</w:t>
      </w:r>
      <w:r w:rsidR="00BA0CC6">
        <w:rPr>
          <w:rFonts w:ascii="Times New Roman" w:hAnsi="Times New Roman" w:cs="Times New Roman"/>
          <w:sz w:val="28"/>
          <w:szCs w:val="28"/>
        </w:rPr>
        <w:t>6</w:t>
      </w:r>
      <w:r w:rsidR="0055012E">
        <w:rPr>
          <w:rFonts w:ascii="Times New Roman" w:hAnsi="Times New Roman" w:cs="Times New Roman"/>
          <w:sz w:val="28"/>
          <w:szCs w:val="28"/>
        </w:rPr>
        <w:t>.</w:t>
      </w:r>
      <w:r w:rsidRPr="002C386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надлежащим образом оформленных документов.</w:t>
      </w:r>
    </w:p>
    <w:p w14:paraId="7418BF38" w14:textId="65D08702" w:rsidR="00BA0CC6" w:rsidRDefault="00642985" w:rsidP="00494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Датой поступления</w:t>
      </w:r>
      <w:r w:rsidR="00494D76" w:rsidRPr="002C386B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="00217E0D" w:rsidRPr="002C386B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756E24" w:rsidRPr="002C386B">
        <w:rPr>
          <w:rFonts w:ascii="Times New Roman" w:hAnsi="Times New Roman" w:cs="Times New Roman"/>
          <w:sz w:val="28"/>
          <w:szCs w:val="28"/>
        </w:rPr>
        <w:t>муниципальной</w:t>
      </w:r>
      <w:r w:rsidR="00217E0D" w:rsidRPr="002C386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94D76" w:rsidRPr="002C386B">
        <w:rPr>
          <w:rFonts w:ascii="Times New Roman" w:hAnsi="Times New Roman" w:cs="Times New Roman"/>
          <w:sz w:val="28"/>
          <w:szCs w:val="28"/>
        </w:rPr>
        <w:t xml:space="preserve"> </w:t>
      </w:r>
      <w:r w:rsidR="00BA0CC6">
        <w:rPr>
          <w:rFonts w:ascii="Times New Roman" w:hAnsi="Times New Roman" w:cs="Times New Roman"/>
          <w:sz w:val="28"/>
          <w:szCs w:val="28"/>
        </w:rPr>
        <w:t xml:space="preserve">при обращении заявителя посредством почтовой связи считается день доставки курьером в УЗИО г. Уфы письма с приложением заявления о предоставлении муниципальной услуги и надлежащим образом оформленных документов, </w:t>
      </w:r>
      <w:r w:rsidR="00BA0CC6" w:rsidRPr="002C386B">
        <w:rPr>
          <w:rFonts w:ascii="Times New Roman" w:hAnsi="Times New Roman" w:cs="Times New Roman"/>
          <w:sz w:val="28"/>
          <w:szCs w:val="28"/>
        </w:rPr>
        <w:t>предусмотренных пунктом 2.</w:t>
      </w:r>
      <w:r w:rsidR="00BA0CC6">
        <w:rPr>
          <w:rFonts w:ascii="Times New Roman" w:hAnsi="Times New Roman" w:cs="Times New Roman"/>
          <w:sz w:val="28"/>
          <w:szCs w:val="28"/>
        </w:rPr>
        <w:t>6</w:t>
      </w:r>
      <w:r w:rsidR="0055012E">
        <w:rPr>
          <w:rFonts w:ascii="Times New Roman" w:hAnsi="Times New Roman" w:cs="Times New Roman"/>
          <w:sz w:val="28"/>
          <w:szCs w:val="28"/>
        </w:rPr>
        <w:t>.</w:t>
      </w:r>
      <w:r w:rsidR="00BA0CC6" w:rsidRPr="002C386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BA0CC6">
        <w:rPr>
          <w:rFonts w:ascii="Times New Roman" w:hAnsi="Times New Roman" w:cs="Times New Roman"/>
          <w:sz w:val="28"/>
          <w:szCs w:val="28"/>
        </w:rPr>
        <w:t>.</w:t>
      </w:r>
    </w:p>
    <w:p w14:paraId="145AC978" w14:textId="5DB0F693" w:rsidR="00BA0CC6" w:rsidRDefault="00BA0CC6" w:rsidP="00494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Датой поступления заявления </w:t>
      </w:r>
      <w:r w:rsidR="009D0973" w:rsidRPr="002C386B">
        <w:rPr>
          <w:rFonts w:ascii="Times New Roman" w:hAnsi="Times New Roman" w:cs="Times New Roman"/>
          <w:sz w:val="28"/>
          <w:szCs w:val="28"/>
        </w:rPr>
        <w:t xml:space="preserve">в </w:t>
      </w:r>
      <w:r w:rsidR="00494D76" w:rsidRPr="002C386B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</w:t>
      </w:r>
      <w:r w:rsidR="009D0973" w:rsidRPr="002C386B">
        <w:rPr>
          <w:rFonts w:ascii="Times New Roman" w:hAnsi="Times New Roman" w:cs="Times New Roman"/>
          <w:sz w:val="28"/>
          <w:szCs w:val="28"/>
        </w:rPr>
        <w:t xml:space="preserve">на </w:t>
      </w:r>
      <w:r w:rsidR="008E7255" w:rsidRPr="002C386B">
        <w:rPr>
          <w:rFonts w:ascii="Times New Roman" w:eastAsia="Calibri" w:hAnsi="Times New Roman" w:cs="Times New Roman"/>
          <w:sz w:val="28"/>
          <w:szCs w:val="28"/>
        </w:rPr>
        <w:t>ЕПГУ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E7255" w:rsidRPr="002C386B">
        <w:rPr>
          <w:rFonts w:ascii="Times New Roman" w:eastAsia="Calibri" w:hAnsi="Times New Roman" w:cs="Times New Roman"/>
          <w:sz w:val="28"/>
          <w:szCs w:val="28"/>
        </w:rPr>
        <w:t>РПГУ</w:t>
      </w:r>
      <w:r w:rsidR="008E7255" w:rsidRPr="002C386B">
        <w:rPr>
          <w:rFonts w:ascii="Times New Roman" w:hAnsi="Times New Roman" w:cs="Times New Roman"/>
          <w:sz w:val="28"/>
          <w:szCs w:val="28"/>
        </w:rPr>
        <w:t xml:space="preserve"> </w:t>
      </w:r>
      <w:r w:rsidR="00494D76" w:rsidRPr="002C386B">
        <w:rPr>
          <w:rFonts w:ascii="Times New Roman" w:hAnsi="Times New Roman" w:cs="Times New Roman"/>
          <w:sz w:val="28"/>
          <w:szCs w:val="28"/>
        </w:rPr>
        <w:t>считается день</w:t>
      </w:r>
      <w:r w:rsidR="009D0973" w:rsidRPr="002C3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заявителю электронного </w:t>
      </w:r>
      <w:r w:rsidR="009D0973" w:rsidRPr="002C386B">
        <w:rPr>
          <w:rFonts w:ascii="Times New Roman" w:hAnsi="Times New Roman" w:cs="Times New Roman"/>
          <w:sz w:val="28"/>
          <w:szCs w:val="28"/>
        </w:rPr>
        <w:t xml:space="preserve">заявления о </w:t>
      </w:r>
      <w:r>
        <w:rPr>
          <w:rFonts w:ascii="Times New Roman" w:hAnsi="Times New Roman" w:cs="Times New Roman"/>
          <w:sz w:val="28"/>
          <w:szCs w:val="28"/>
        </w:rPr>
        <w:t>поступлении заявления в соответствии с требованиями пункта 3.5</w:t>
      </w:r>
      <w:r w:rsidR="0055012E">
        <w:rPr>
          <w:rFonts w:ascii="Times New Roman" w:hAnsi="Times New Roman" w:cs="Times New Roman"/>
          <w:sz w:val="28"/>
          <w:szCs w:val="28"/>
        </w:rPr>
        <w:t xml:space="preserve">. </w:t>
      </w:r>
      <w:r w:rsidR="009D0973" w:rsidRPr="002C386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B5419B" w14:textId="5EB26961" w:rsidR="00BA0CC6" w:rsidRDefault="005D727C" w:rsidP="00810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 </w:t>
      </w:r>
      <w:r w:rsidR="00BA0CC6">
        <w:rPr>
          <w:rFonts w:ascii="Times New Roman" w:hAnsi="Times New Roman" w:cs="Times New Roman"/>
          <w:sz w:val="28"/>
          <w:szCs w:val="28"/>
        </w:rPr>
        <w:t>Направление уведомления о принятом решении осуществляется в течение 3 рабочих дней с момента принятия такого решения</w:t>
      </w:r>
      <w:r w:rsidR="00B67AB2">
        <w:rPr>
          <w:rFonts w:ascii="Times New Roman" w:hAnsi="Times New Roman" w:cs="Times New Roman"/>
          <w:sz w:val="28"/>
          <w:szCs w:val="28"/>
        </w:rPr>
        <w:t>.</w:t>
      </w:r>
    </w:p>
    <w:p w14:paraId="677671D1" w14:textId="5FA2BC4F" w:rsidR="002A374A" w:rsidRDefault="005D727C" w:rsidP="00810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768CB" w14:textId="7A9CD01C" w:rsidR="00D53395" w:rsidRDefault="0055012E" w:rsidP="00D533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DAF">
        <w:rPr>
          <w:rFonts w:ascii="Times New Roman" w:hAnsi="Times New Roman"/>
          <w:bCs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 способы их представления, а также порядок и способы направления результата предоставления муниципальной услуги</w:t>
      </w:r>
    </w:p>
    <w:p w14:paraId="011F1D36" w14:textId="4DEC11DB" w:rsidR="00BA0CC6" w:rsidRPr="002C386B" w:rsidRDefault="00D53395" w:rsidP="00D533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528CB" w14:textId="77777777" w:rsidR="00810AE7" w:rsidRPr="002C386B" w:rsidRDefault="00810AE7" w:rsidP="00810AE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0B0DDA4" w14:textId="68CA896A" w:rsidR="00214F19" w:rsidRPr="002C386B" w:rsidRDefault="00214F19" w:rsidP="00E73E5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2.</w:t>
      </w:r>
      <w:r w:rsidR="00D53395">
        <w:rPr>
          <w:rFonts w:ascii="Times New Roman" w:hAnsi="Times New Roman" w:cs="Times New Roman"/>
          <w:sz w:val="28"/>
          <w:szCs w:val="28"/>
        </w:rPr>
        <w:t>6</w:t>
      </w:r>
      <w:r w:rsidRPr="002C386B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</w:t>
      </w:r>
      <w:r w:rsidR="0000703A" w:rsidRPr="002C386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C386B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для предоставления </w:t>
      </w:r>
      <w:r w:rsidR="00756E24" w:rsidRPr="002C386B">
        <w:rPr>
          <w:rFonts w:ascii="Times New Roman" w:hAnsi="Times New Roman" w:cs="Times New Roman"/>
          <w:sz w:val="28"/>
          <w:szCs w:val="28"/>
        </w:rPr>
        <w:t>муниципальной</w:t>
      </w:r>
      <w:r w:rsidRPr="002C386B">
        <w:rPr>
          <w:rFonts w:ascii="Times New Roman" w:hAnsi="Times New Roman" w:cs="Times New Roman"/>
          <w:sz w:val="28"/>
          <w:szCs w:val="28"/>
        </w:rPr>
        <w:t xml:space="preserve"> ус</w:t>
      </w:r>
      <w:r w:rsidR="00301FD7" w:rsidRPr="002C386B">
        <w:rPr>
          <w:rFonts w:ascii="Times New Roman" w:hAnsi="Times New Roman" w:cs="Times New Roman"/>
          <w:sz w:val="28"/>
          <w:szCs w:val="28"/>
        </w:rPr>
        <w:t>луги, подлежащих представлению з</w:t>
      </w:r>
      <w:r w:rsidRPr="002C386B">
        <w:rPr>
          <w:rFonts w:ascii="Times New Roman" w:hAnsi="Times New Roman" w:cs="Times New Roman"/>
          <w:sz w:val="28"/>
          <w:szCs w:val="28"/>
        </w:rPr>
        <w:t>аявителем:</w:t>
      </w:r>
    </w:p>
    <w:p w14:paraId="677249DB" w14:textId="64C7DA3C" w:rsidR="00301FD7" w:rsidRPr="002C386B" w:rsidRDefault="004B2D30" w:rsidP="0008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86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87B15" w:rsidRPr="002C386B">
        <w:rPr>
          <w:rFonts w:ascii="Times New Roman" w:hAnsi="Times New Roman" w:cs="Times New Roman"/>
          <w:bCs/>
          <w:sz w:val="28"/>
          <w:szCs w:val="28"/>
        </w:rPr>
        <w:t>з</w:t>
      </w:r>
      <w:r w:rsidR="00214F19" w:rsidRPr="002C386B">
        <w:rPr>
          <w:rFonts w:ascii="Times New Roman" w:hAnsi="Times New Roman" w:cs="Times New Roman"/>
          <w:bCs/>
          <w:sz w:val="28"/>
          <w:szCs w:val="28"/>
        </w:rPr>
        <w:t xml:space="preserve">аявление о </w:t>
      </w:r>
      <w:r w:rsidR="007C6C78" w:rsidRPr="002C386B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756E24" w:rsidRPr="002C386B">
        <w:rPr>
          <w:rFonts w:ascii="Times New Roman" w:hAnsi="Times New Roman" w:cs="Times New Roman"/>
          <w:sz w:val="28"/>
          <w:szCs w:val="28"/>
        </w:rPr>
        <w:t>муниципальной</w:t>
      </w:r>
      <w:r w:rsidR="007C6C78" w:rsidRPr="002C386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87B15" w:rsidRPr="002C386B">
        <w:rPr>
          <w:rFonts w:ascii="Times New Roman" w:hAnsi="Times New Roman" w:cs="Times New Roman"/>
          <w:bCs/>
          <w:sz w:val="28"/>
          <w:szCs w:val="28"/>
        </w:rPr>
        <w:t xml:space="preserve"> по форме</w:t>
      </w:r>
      <w:r w:rsidR="00214F19" w:rsidRPr="002C386B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 1</w:t>
      </w:r>
      <w:r w:rsidR="000758AA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Административному регламенту</w:t>
      </w:r>
      <w:r w:rsidR="00D53395">
        <w:rPr>
          <w:rFonts w:ascii="Times New Roman" w:hAnsi="Times New Roman" w:cs="Times New Roman"/>
          <w:bCs/>
          <w:sz w:val="28"/>
          <w:szCs w:val="28"/>
        </w:rPr>
        <w:t>, поданное в адрес УЗИО г. Уфы, посредством почтовой связи, через «Личный кабинет» ЕПГУ, РПГУ, при личном обращении заявителя</w:t>
      </w:r>
      <w:r w:rsidR="00B274FB" w:rsidRPr="002C386B">
        <w:rPr>
          <w:rFonts w:ascii="Times New Roman" w:hAnsi="Times New Roman" w:cs="Times New Roman"/>
          <w:bCs/>
          <w:sz w:val="28"/>
          <w:szCs w:val="28"/>
        </w:rPr>
        <w:t>;</w:t>
      </w:r>
    </w:p>
    <w:p w14:paraId="7437CFF0" w14:textId="2A98BC75" w:rsidR="004B2D30" w:rsidRPr="002C386B" w:rsidRDefault="007D7328" w:rsidP="00E73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bCs/>
          <w:sz w:val="28"/>
          <w:szCs w:val="28"/>
        </w:rPr>
        <w:t>2</w:t>
      </w:r>
      <w:r w:rsidR="004B2D30" w:rsidRPr="002C386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F5E3C" w:rsidRPr="002C386B">
        <w:rPr>
          <w:rFonts w:ascii="Times New Roman" w:hAnsi="Times New Roman" w:cs="Times New Roman"/>
          <w:sz w:val="28"/>
          <w:szCs w:val="28"/>
        </w:rPr>
        <w:t>документ,</w:t>
      </w:r>
      <w:r w:rsidR="004B2D30" w:rsidRPr="002C386B">
        <w:rPr>
          <w:rFonts w:ascii="Times New Roman" w:hAnsi="Times New Roman" w:cs="Times New Roman"/>
          <w:sz w:val="28"/>
          <w:szCs w:val="28"/>
        </w:rPr>
        <w:t xml:space="preserve"> </w:t>
      </w:r>
      <w:r w:rsidR="005B1280" w:rsidRPr="002C386B">
        <w:rPr>
          <w:rFonts w:ascii="Times New Roman" w:hAnsi="Times New Roman" w:cs="Times New Roman"/>
          <w:sz w:val="28"/>
          <w:szCs w:val="28"/>
        </w:rPr>
        <w:t>подтверждающий</w:t>
      </w:r>
      <w:r w:rsidR="004B2D30" w:rsidRPr="002C386B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5B1280" w:rsidRPr="002C386B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9314D" w:rsidRPr="002C386B">
        <w:rPr>
          <w:rFonts w:ascii="Times New Roman" w:hAnsi="Times New Roman" w:cs="Times New Roman"/>
          <w:sz w:val="28"/>
          <w:szCs w:val="28"/>
        </w:rPr>
        <w:t>,</w:t>
      </w:r>
      <w:r w:rsidR="00A9314D" w:rsidRPr="002C386B">
        <w:rPr>
          <w:sz w:val="28"/>
          <w:szCs w:val="28"/>
        </w:rPr>
        <w:t xml:space="preserve"> </w:t>
      </w:r>
      <w:r w:rsidR="00A9314D" w:rsidRPr="002C386B">
        <w:rPr>
          <w:rFonts w:ascii="Times New Roman" w:hAnsi="Times New Roman" w:cs="Times New Roman"/>
          <w:sz w:val="28"/>
          <w:szCs w:val="28"/>
        </w:rPr>
        <w:t xml:space="preserve">а в случае обращения представителя – документ, подтверждающий полномочия представителя в соответствии с законодательством </w:t>
      </w:r>
      <w:r w:rsidR="002F61E9" w:rsidRPr="002C386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87B15" w:rsidRPr="002C386B">
        <w:rPr>
          <w:rFonts w:ascii="Times New Roman" w:hAnsi="Times New Roman" w:cs="Times New Roman"/>
          <w:sz w:val="28"/>
          <w:szCs w:val="28"/>
        </w:rPr>
        <w:t>,</w:t>
      </w:r>
      <w:r w:rsidR="002F61E9" w:rsidRPr="002C386B">
        <w:rPr>
          <w:rFonts w:ascii="Times New Roman" w:hAnsi="Times New Roman" w:cs="Times New Roman"/>
          <w:sz w:val="28"/>
          <w:szCs w:val="28"/>
        </w:rPr>
        <w:t xml:space="preserve"> и их копии.</w:t>
      </w:r>
    </w:p>
    <w:p w14:paraId="119A4789" w14:textId="625BD29B" w:rsidR="002F61E9" w:rsidRDefault="002F61E9" w:rsidP="00E73E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86B">
        <w:rPr>
          <w:rFonts w:ascii="Times New Roman" w:eastAsia="Calibri" w:hAnsi="Times New Roman" w:cs="Times New Roman"/>
          <w:sz w:val="28"/>
          <w:szCs w:val="28"/>
        </w:rPr>
        <w:t>2.</w:t>
      </w:r>
      <w:r w:rsidR="00D53395">
        <w:rPr>
          <w:rFonts w:ascii="Times New Roman" w:eastAsia="Calibri" w:hAnsi="Times New Roman" w:cs="Times New Roman"/>
          <w:sz w:val="28"/>
          <w:szCs w:val="28"/>
        </w:rPr>
        <w:t>6</w:t>
      </w:r>
      <w:r w:rsidRPr="002C386B">
        <w:rPr>
          <w:rFonts w:ascii="Times New Roman" w:eastAsia="Calibri" w:hAnsi="Times New Roman" w:cs="Times New Roman"/>
          <w:sz w:val="28"/>
          <w:szCs w:val="28"/>
        </w:rPr>
        <w:t>.1. При предъявлении заявителем подлинник</w:t>
      </w:r>
      <w:r w:rsidR="00D06F03">
        <w:rPr>
          <w:rFonts w:ascii="Times New Roman" w:eastAsia="Calibri" w:hAnsi="Times New Roman" w:cs="Times New Roman"/>
          <w:sz w:val="28"/>
          <w:szCs w:val="28"/>
        </w:rPr>
        <w:t>ов</w:t>
      </w:r>
      <w:r w:rsidRPr="002C386B">
        <w:rPr>
          <w:rFonts w:ascii="Times New Roman" w:eastAsia="Calibri" w:hAnsi="Times New Roman" w:cs="Times New Roman"/>
          <w:sz w:val="28"/>
          <w:szCs w:val="28"/>
        </w:rPr>
        <w:t xml:space="preserve"> документ</w:t>
      </w:r>
      <w:r w:rsidR="00D06F03">
        <w:rPr>
          <w:rFonts w:ascii="Times New Roman" w:eastAsia="Calibri" w:hAnsi="Times New Roman" w:cs="Times New Roman"/>
          <w:sz w:val="28"/>
          <w:szCs w:val="28"/>
        </w:rPr>
        <w:t>ов</w:t>
      </w:r>
      <w:r w:rsidRPr="002C386B">
        <w:rPr>
          <w:rFonts w:ascii="Times New Roman" w:eastAsia="Calibri" w:hAnsi="Times New Roman" w:cs="Times New Roman"/>
          <w:sz w:val="28"/>
          <w:szCs w:val="28"/>
        </w:rPr>
        <w:t>, предусмотренн</w:t>
      </w:r>
      <w:r w:rsidR="00D06F03">
        <w:rPr>
          <w:rFonts w:ascii="Times New Roman" w:eastAsia="Calibri" w:hAnsi="Times New Roman" w:cs="Times New Roman"/>
          <w:sz w:val="28"/>
          <w:szCs w:val="28"/>
        </w:rPr>
        <w:t>ых</w:t>
      </w:r>
      <w:r w:rsidRPr="002C386B">
        <w:rPr>
          <w:rFonts w:ascii="Times New Roman" w:eastAsia="Calibri" w:hAnsi="Times New Roman" w:cs="Times New Roman"/>
          <w:sz w:val="28"/>
          <w:szCs w:val="28"/>
        </w:rPr>
        <w:t xml:space="preserve"> подпунктом </w:t>
      </w:r>
      <w:r w:rsidR="007D7328" w:rsidRPr="002C386B">
        <w:rPr>
          <w:rFonts w:ascii="Times New Roman" w:eastAsia="Calibri" w:hAnsi="Times New Roman" w:cs="Times New Roman"/>
          <w:sz w:val="28"/>
          <w:szCs w:val="28"/>
        </w:rPr>
        <w:t>2</w:t>
      </w:r>
      <w:r w:rsidRPr="002C386B">
        <w:rPr>
          <w:rFonts w:ascii="Times New Roman" w:eastAsia="Calibri" w:hAnsi="Times New Roman" w:cs="Times New Roman"/>
          <w:sz w:val="28"/>
          <w:szCs w:val="28"/>
        </w:rPr>
        <w:t xml:space="preserve"> пункта 2.</w:t>
      </w:r>
      <w:r w:rsidR="00D06F03">
        <w:rPr>
          <w:rFonts w:ascii="Times New Roman" w:eastAsia="Calibri" w:hAnsi="Times New Roman" w:cs="Times New Roman"/>
          <w:sz w:val="28"/>
          <w:szCs w:val="28"/>
        </w:rPr>
        <w:t>6</w:t>
      </w:r>
      <w:r w:rsidR="0055012E">
        <w:rPr>
          <w:rFonts w:ascii="Times New Roman" w:eastAsia="Calibri" w:hAnsi="Times New Roman" w:cs="Times New Roman"/>
          <w:sz w:val="28"/>
          <w:szCs w:val="28"/>
        </w:rPr>
        <w:t>.</w:t>
      </w:r>
      <w:r w:rsidRPr="002C386B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должностное лицо</w:t>
      </w:r>
      <w:r w:rsidR="00D06F03">
        <w:rPr>
          <w:rFonts w:ascii="Times New Roman" w:eastAsia="Calibri" w:hAnsi="Times New Roman" w:cs="Times New Roman"/>
          <w:sz w:val="28"/>
          <w:szCs w:val="28"/>
        </w:rPr>
        <w:t xml:space="preserve"> (специалист) У</w:t>
      </w:r>
      <w:r w:rsidR="000758AA">
        <w:rPr>
          <w:rFonts w:ascii="Times New Roman" w:eastAsia="Calibri" w:hAnsi="Times New Roman" w:cs="Times New Roman"/>
          <w:sz w:val="28"/>
          <w:szCs w:val="28"/>
        </w:rPr>
        <w:t>ЗИО г. Уфы</w:t>
      </w:r>
      <w:r w:rsidR="008B39BF" w:rsidRPr="002C38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C386B">
        <w:rPr>
          <w:rFonts w:ascii="Times New Roman" w:eastAsia="Calibri" w:hAnsi="Times New Roman" w:cs="Times New Roman"/>
          <w:sz w:val="28"/>
          <w:szCs w:val="28"/>
        </w:rPr>
        <w:t xml:space="preserve">ответственное за прием и регистрацию документов, </w:t>
      </w:r>
      <w:r w:rsidR="00D06F03">
        <w:rPr>
          <w:rFonts w:ascii="Times New Roman" w:eastAsia="Calibri" w:hAnsi="Times New Roman" w:cs="Times New Roman"/>
          <w:sz w:val="28"/>
          <w:szCs w:val="28"/>
        </w:rPr>
        <w:t>снимает их копии, заверяет надлежащим образом и</w:t>
      </w:r>
      <w:r w:rsidR="00F621E3" w:rsidRPr="002C386B">
        <w:rPr>
          <w:rFonts w:ascii="Times New Roman" w:eastAsia="Calibri" w:hAnsi="Times New Roman" w:cs="Times New Roman"/>
          <w:sz w:val="28"/>
          <w:szCs w:val="28"/>
        </w:rPr>
        <w:t xml:space="preserve"> возвращает заявителю</w:t>
      </w:r>
      <w:r w:rsidRPr="002C386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1523C8" w14:textId="0E65618B" w:rsidR="00A85F9E" w:rsidRDefault="000D4623" w:rsidP="00A85F9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предъявлении заявителем копии документов, предусмотренных подпунктом </w:t>
      </w:r>
      <w:r w:rsidR="00A85F9E">
        <w:rPr>
          <w:rFonts w:ascii="Times New Roman" w:eastAsia="Calibri" w:hAnsi="Times New Roman" w:cs="Times New Roman"/>
          <w:sz w:val="28"/>
          <w:szCs w:val="28"/>
        </w:rPr>
        <w:t xml:space="preserve">2 пункта 2.6 </w:t>
      </w:r>
      <w:r w:rsidR="00A85F9E" w:rsidRPr="002C386B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регламента, должностное лицо</w:t>
      </w:r>
      <w:r w:rsidR="00A85F9E">
        <w:rPr>
          <w:rFonts w:ascii="Times New Roman" w:eastAsia="Calibri" w:hAnsi="Times New Roman" w:cs="Times New Roman"/>
          <w:sz w:val="28"/>
          <w:szCs w:val="28"/>
        </w:rPr>
        <w:t xml:space="preserve"> (специалист) УЗИО г. Уфы</w:t>
      </w:r>
      <w:r w:rsidR="00A85F9E" w:rsidRPr="002C386B">
        <w:rPr>
          <w:rFonts w:ascii="Times New Roman" w:eastAsia="Calibri" w:hAnsi="Times New Roman" w:cs="Times New Roman"/>
          <w:sz w:val="28"/>
          <w:szCs w:val="28"/>
        </w:rPr>
        <w:t xml:space="preserve">, ответственное за прием и регистрацию документов, </w:t>
      </w:r>
      <w:r w:rsidR="00A85F9E">
        <w:rPr>
          <w:rFonts w:ascii="Times New Roman" w:eastAsia="Calibri" w:hAnsi="Times New Roman" w:cs="Times New Roman"/>
          <w:sz w:val="28"/>
          <w:szCs w:val="28"/>
        </w:rPr>
        <w:t xml:space="preserve">в обязательном порядке сверяет полученную копию с подлинником документа, представленного заявителем, заверяет надлежащим образом и </w:t>
      </w:r>
      <w:r w:rsidR="00A85F9E" w:rsidRPr="002C386B">
        <w:rPr>
          <w:rFonts w:ascii="Times New Roman" w:eastAsia="Calibri" w:hAnsi="Times New Roman" w:cs="Times New Roman"/>
          <w:sz w:val="28"/>
          <w:szCs w:val="28"/>
        </w:rPr>
        <w:t xml:space="preserve">возвращает </w:t>
      </w:r>
      <w:r w:rsidR="00A85F9E">
        <w:rPr>
          <w:rFonts w:ascii="Times New Roman" w:eastAsia="Calibri" w:hAnsi="Times New Roman" w:cs="Times New Roman"/>
          <w:sz w:val="28"/>
          <w:szCs w:val="28"/>
        </w:rPr>
        <w:t xml:space="preserve">подлинник </w:t>
      </w:r>
      <w:r w:rsidR="00A85F9E" w:rsidRPr="002C386B">
        <w:rPr>
          <w:rFonts w:ascii="Times New Roman" w:eastAsia="Calibri" w:hAnsi="Times New Roman" w:cs="Times New Roman"/>
          <w:sz w:val="28"/>
          <w:szCs w:val="28"/>
        </w:rPr>
        <w:t>заявителю.</w:t>
      </w:r>
    </w:p>
    <w:p w14:paraId="158E9B09" w14:textId="7C37A77A" w:rsidR="002F61E9" w:rsidRPr="002C386B" w:rsidRDefault="002F61E9" w:rsidP="00E73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86B">
        <w:rPr>
          <w:rFonts w:ascii="Times New Roman" w:eastAsia="Calibri" w:hAnsi="Times New Roman" w:cs="Times New Roman"/>
          <w:sz w:val="28"/>
          <w:szCs w:val="28"/>
        </w:rPr>
        <w:t>2.</w:t>
      </w:r>
      <w:r w:rsidR="00E85510" w:rsidRPr="00E85510">
        <w:rPr>
          <w:rFonts w:ascii="Times New Roman" w:eastAsia="Calibri" w:hAnsi="Times New Roman" w:cs="Times New Roman"/>
          <w:sz w:val="28"/>
          <w:szCs w:val="28"/>
        </w:rPr>
        <w:t>6</w:t>
      </w:r>
      <w:r w:rsidRPr="002C386B">
        <w:rPr>
          <w:rFonts w:ascii="Times New Roman" w:eastAsia="Calibri" w:hAnsi="Times New Roman" w:cs="Times New Roman"/>
          <w:sz w:val="28"/>
          <w:szCs w:val="28"/>
        </w:rPr>
        <w:t xml:space="preserve">.2. Электронные документы (электронные образы документов), прилагаемые к заявлению, в том числе доверенности, </w:t>
      </w:r>
      <w:r w:rsidR="00E85510" w:rsidRPr="00E85510">
        <w:rPr>
          <w:rFonts w:ascii="Times New Roman" w:eastAsia="Calibri" w:hAnsi="Times New Roman" w:cs="Times New Roman"/>
          <w:sz w:val="28"/>
          <w:szCs w:val="28"/>
        </w:rPr>
        <w:t>направляются</w:t>
      </w:r>
      <w:r w:rsidR="00E85510">
        <w:rPr>
          <w:rFonts w:ascii="Times New Roman" w:eastAsia="Calibri" w:hAnsi="Times New Roman" w:cs="Times New Roman"/>
          <w:sz w:val="28"/>
          <w:szCs w:val="28"/>
        </w:rPr>
        <w:t xml:space="preserve"> в виде файлов с расширением *.</w:t>
      </w:r>
      <w:r w:rsidR="00E85510">
        <w:rPr>
          <w:rFonts w:ascii="Times New Roman" w:eastAsia="Calibri" w:hAnsi="Times New Roman" w:cs="Times New Roman"/>
          <w:sz w:val="28"/>
          <w:szCs w:val="28"/>
          <w:lang w:val="en-US"/>
        </w:rPr>
        <w:t>RAR</w:t>
      </w:r>
      <w:r w:rsidR="00E85510">
        <w:rPr>
          <w:rFonts w:ascii="Times New Roman" w:eastAsia="Calibri" w:hAnsi="Times New Roman" w:cs="Times New Roman"/>
          <w:sz w:val="28"/>
          <w:szCs w:val="28"/>
        </w:rPr>
        <w:t>, *.</w:t>
      </w:r>
      <w:r w:rsidR="00E85510">
        <w:rPr>
          <w:rFonts w:ascii="Times New Roman" w:eastAsia="Calibri" w:hAnsi="Times New Roman" w:cs="Times New Roman"/>
          <w:sz w:val="28"/>
          <w:szCs w:val="28"/>
          <w:lang w:val="en-US"/>
        </w:rPr>
        <w:t>ZIP</w:t>
      </w:r>
      <w:r w:rsidR="00E85510">
        <w:rPr>
          <w:rFonts w:ascii="Times New Roman" w:eastAsia="Calibri" w:hAnsi="Times New Roman" w:cs="Times New Roman"/>
          <w:sz w:val="28"/>
          <w:szCs w:val="28"/>
        </w:rPr>
        <w:t>, *.</w:t>
      </w:r>
      <w:r w:rsidRPr="002C386B">
        <w:rPr>
          <w:rFonts w:ascii="Times New Roman" w:eastAsia="Calibri" w:hAnsi="Times New Roman" w:cs="Times New Roman"/>
          <w:sz w:val="28"/>
          <w:szCs w:val="28"/>
        </w:rPr>
        <w:t xml:space="preserve">PDF, </w:t>
      </w:r>
      <w:r w:rsidR="00E85510">
        <w:rPr>
          <w:rFonts w:ascii="Times New Roman" w:eastAsia="Calibri" w:hAnsi="Times New Roman" w:cs="Times New Roman"/>
          <w:sz w:val="28"/>
          <w:szCs w:val="28"/>
        </w:rPr>
        <w:t>*.</w:t>
      </w:r>
      <w:r w:rsidR="00E85510">
        <w:rPr>
          <w:rFonts w:ascii="Times New Roman" w:eastAsia="Calibri" w:hAnsi="Times New Roman" w:cs="Times New Roman"/>
          <w:sz w:val="28"/>
          <w:szCs w:val="28"/>
          <w:lang w:val="en-US"/>
        </w:rPr>
        <w:t>JPG</w:t>
      </w:r>
      <w:r w:rsidR="00E85510">
        <w:rPr>
          <w:rFonts w:ascii="Times New Roman" w:eastAsia="Calibri" w:hAnsi="Times New Roman" w:cs="Times New Roman"/>
          <w:sz w:val="28"/>
          <w:szCs w:val="28"/>
        </w:rPr>
        <w:t>, *.</w:t>
      </w:r>
      <w:r w:rsidR="00E85510">
        <w:rPr>
          <w:rFonts w:ascii="Times New Roman" w:eastAsia="Calibri" w:hAnsi="Times New Roman" w:cs="Times New Roman"/>
          <w:sz w:val="28"/>
          <w:szCs w:val="28"/>
          <w:lang w:val="en-US"/>
        </w:rPr>
        <w:t>JPEG</w:t>
      </w:r>
      <w:r w:rsidR="00E85510">
        <w:rPr>
          <w:rFonts w:ascii="Times New Roman" w:eastAsia="Calibri" w:hAnsi="Times New Roman" w:cs="Times New Roman"/>
          <w:sz w:val="28"/>
          <w:szCs w:val="28"/>
        </w:rPr>
        <w:t>, *.</w:t>
      </w:r>
      <w:r w:rsidR="00E85510">
        <w:rPr>
          <w:rFonts w:ascii="Times New Roman" w:eastAsia="Calibri" w:hAnsi="Times New Roman" w:cs="Times New Roman"/>
          <w:sz w:val="28"/>
          <w:szCs w:val="28"/>
          <w:lang w:val="en-US"/>
        </w:rPr>
        <w:t>PNG</w:t>
      </w:r>
      <w:r w:rsidR="00E85510">
        <w:rPr>
          <w:rFonts w:ascii="Times New Roman" w:eastAsia="Calibri" w:hAnsi="Times New Roman" w:cs="Times New Roman"/>
          <w:sz w:val="28"/>
          <w:szCs w:val="28"/>
        </w:rPr>
        <w:t>, *.</w:t>
      </w:r>
      <w:r w:rsidR="00E85510" w:rsidRPr="002C3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510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2C386B">
        <w:rPr>
          <w:rFonts w:ascii="Times New Roman" w:eastAsia="Calibri" w:hAnsi="Times New Roman" w:cs="Times New Roman"/>
          <w:sz w:val="28"/>
          <w:szCs w:val="28"/>
        </w:rPr>
        <w:t>I</w:t>
      </w:r>
      <w:r w:rsidR="00E85510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2C386B">
        <w:rPr>
          <w:rFonts w:ascii="Times New Roman" w:eastAsia="Calibri" w:hAnsi="Times New Roman" w:cs="Times New Roman"/>
          <w:sz w:val="28"/>
          <w:szCs w:val="28"/>
        </w:rPr>
        <w:t>F</w:t>
      </w:r>
      <w:r w:rsidR="00E85510">
        <w:rPr>
          <w:rFonts w:ascii="Times New Roman" w:eastAsia="Calibri" w:hAnsi="Times New Roman" w:cs="Times New Roman"/>
          <w:sz w:val="28"/>
          <w:szCs w:val="28"/>
        </w:rPr>
        <w:t>, *.</w:t>
      </w:r>
      <w:r w:rsidR="00E85510">
        <w:rPr>
          <w:rFonts w:ascii="Times New Roman" w:eastAsia="Calibri" w:hAnsi="Times New Roman" w:cs="Times New Roman"/>
          <w:sz w:val="28"/>
          <w:szCs w:val="28"/>
          <w:lang w:val="en-US"/>
        </w:rPr>
        <w:t>SIG</w:t>
      </w:r>
      <w:r w:rsidRPr="002C386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DE7633" w14:textId="49E83E16" w:rsidR="002F61E9" w:rsidRPr="002C386B" w:rsidRDefault="002F61E9" w:rsidP="00E73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86B">
        <w:rPr>
          <w:rFonts w:ascii="Times New Roman" w:eastAsia="Calibri" w:hAnsi="Times New Roman" w:cs="Times New Roman"/>
          <w:sz w:val="28"/>
          <w:szCs w:val="28"/>
        </w:rPr>
        <w:t>2.</w:t>
      </w:r>
      <w:r w:rsidR="00E85510" w:rsidRPr="00E85510">
        <w:rPr>
          <w:rFonts w:ascii="Times New Roman" w:eastAsia="Calibri" w:hAnsi="Times New Roman" w:cs="Times New Roman"/>
          <w:sz w:val="28"/>
          <w:szCs w:val="28"/>
        </w:rPr>
        <w:t>6</w:t>
      </w:r>
      <w:r w:rsidRPr="002C386B">
        <w:rPr>
          <w:rFonts w:ascii="Times New Roman" w:eastAsia="Calibri" w:hAnsi="Times New Roman" w:cs="Times New Roman"/>
          <w:sz w:val="28"/>
          <w:szCs w:val="28"/>
        </w:rPr>
        <w:t xml:space="preserve">.3. Качество предоставляемых электронных документов (электронных образов документов) в форматах </w:t>
      </w:r>
      <w:r w:rsidR="00E85510">
        <w:rPr>
          <w:rFonts w:ascii="Times New Roman" w:eastAsia="Calibri" w:hAnsi="Times New Roman" w:cs="Times New Roman"/>
          <w:sz w:val="28"/>
          <w:szCs w:val="28"/>
        </w:rPr>
        <w:t>*.</w:t>
      </w:r>
      <w:r w:rsidR="00E85510">
        <w:rPr>
          <w:rFonts w:ascii="Times New Roman" w:eastAsia="Calibri" w:hAnsi="Times New Roman" w:cs="Times New Roman"/>
          <w:sz w:val="28"/>
          <w:szCs w:val="28"/>
          <w:lang w:val="en-US"/>
        </w:rPr>
        <w:t>RAR</w:t>
      </w:r>
      <w:r w:rsidR="00E85510">
        <w:rPr>
          <w:rFonts w:ascii="Times New Roman" w:eastAsia="Calibri" w:hAnsi="Times New Roman" w:cs="Times New Roman"/>
          <w:sz w:val="28"/>
          <w:szCs w:val="28"/>
        </w:rPr>
        <w:t>, *.</w:t>
      </w:r>
      <w:r w:rsidR="00E85510">
        <w:rPr>
          <w:rFonts w:ascii="Times New Roman" w:eastAsia="Calibri" w:hAnsi="Times New Roman" w:cs="Times New Roman"/>
          <w:sz w:val="28"/>
          <w:szCs w:val="28"/>
          <w:lang w:val="en-US"/>
        </w:rPr>
        <w:t>ZIP</w:t>
      </w:r>
      <w:r w:rsidR="00E85510">
        <w:rPr>
          <w:rFonts w:ascii="Times New Roman" w:eastAsia="Calibri" w:hAnsi="Times New Roman" w:cs="Times New Roman"/>
          <w:sz w:val="28"/>
          <w:szCs w:val="28"/>
        </w:rPr>
        <w:t>, *.</w:t>
      </w:r>
      <w:r w:rsidR="00E85510" w:rsidRPr="002C386B">
        <w:rPr>
          <w:rFonts w:ascii="Times New Roman" w:eastAsia="Calibri" w:hAnsi="Times New Roman" w:cs="Times New Roman"/>
          <w:sz w:val="28"/>
          <w:szCs w:val="28"/>
        </w:rPr>
        <w:t xml:space="preserve">PDF, </w:t>
      </w:r>
      <w:r w:rsidR="00E85510">
        <w:rPr>
          <w:rFonts w:ascii="Times New Roman" w:eastAsia="Calibri" w:hAnsi="Times New Roman" w:cs="Times New Roman"/>
          <w:sz w:val="28"/>
          <w:szCs w:val="28"/>
        </w:rPr>
        <w:t>*.</w:t>
      </w:r>
      <w:r w:rsidR="00E85510">
        <w:rPr>
          <w:rFonts w:ascii="Times New Roman" w:eastAsia="Calibri" w:hAnsi="Times New Roman" w:cs="Times New Roman"/>
          <w:sz w:val="28"/>
          <w:szCs w:val="28"/>
          <w:lang w:val="en-US"/>
        </w:rPr>
        <w:t>JPG</w:t>
      </w:r>
      <w:r w:rsidR="00E85510">
        <w:rPr>
          <w:rFonts w:ascii="Times New Roman" w:eastAsia="Calibri" w:hAnsi="Times New Roman" w:cs="Times New Roman"/>
          <w:sz w:val="28"/>
          <w:szCs w:val="28"/>
        </w:rPr>
        <w:t>, *.</w:t>
      </w:r>
      <w:r w:rsidR="00E85510">
        <w:rPr>
          <w:rFonts w:ascii="Times New Roman" w:eastAsia="Calibri" w:hAnsi="Times New Roman" w:cs="Times New Roman"/>
          <w:sz w:val="28"/>
          <w:szCs w:val="28"/>
          <w:lang w:val="en-US"/>
        </w:rPr>
        <w:t>JPEG</w:t>
      </w:r>
      <w:r w:rsidR="00E85510">
        <w:rPr>
          <w:rFonts w:ascii="Times New Roman" w:eastAsia="Calibri" w:hAnsi="Times New Roman" w:cs="Times New Roman"/>
          <w:sz w:val="28"/>
          <w:szCs w:val="28"/>
        </w:rPr>
        <w:t>, *.</w:t>
      </w:r>
      <w:r w:rsidR="00E85510">
        <w:rPr>
          <w:rFonts w:ascii="Times New Roman" w:eastAsia="Calibri" w:hAnsi="Times New Roman" w:cs="Times New Roman"/>
          <w:sz w:val="28"/>
          <w:szCs w:val="28"/>
          <w:lang w:val="en-US"/>
        </w:rPr>
        <w:t>PNG</w:t>
      </w:r>
      <w:r w:rsidR="00E85510">
        <w:rPr>
          <w:rFonts w:ascii="Times New Roman" w:eastAsia="Calibri" w:hAnsi="Times New Roman" w:cs="Times New Roman"/>
          <w:sz w:val="28"/>
          <w:szCs w:val="28"/>
        </w:rPr>
        <w:t>, *.</w:t>
      </w:r>
      <w:r w:rsidR="00E85510" w:rsidRPr="002C3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510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="00E85510" w:rsidRPr="002C386B">
        <w:rPr>
          <w:rFonts w:ascii="Times New Roman" w:eastAsia="Calibri" w:hAnsi="Times New Roman" w:cs="Times New Roman"/>
          <w:sz w:val="28"/>
          <w:szCs w:val="28"/>
        </w:rPr>
        <w:t>I</w:t>
      </w:r>
      <w:r w:rsidR="00E85510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="00E85510" w:rsidRPr="002C386B">
        <w:rPr>
          <w:rFonts w:ascii="Times New Roman" w:eastAsia="Calibri" w:hAnsi="Times New Roman" w:cs="Times New Roman"/>
          <w:sz w:val="28"/>
          <w:szCs w:val="28"/>
        </w:rPr>
        <w:t>F</w:t>
      </w:r>
      <w:r w:rsidR="00E85510">
        <w:rPr>
          <w:rFonts w:ascii="Times New Roman" w:eastAsia="Calibri" w:hAnsi="Times New Roman" w:cs="Times New Roman"/>
          <w:sz w:val="28"/>
          <w:szCs w:val="28"/>
        </w:rPr>
        <w:t>, *.</w:t>
      </w:r>
      <w:r w:rsidR="00E85510">
        <w:rPr>
          <w:rFonts w:ascii="Times New Roman" w:eastAsia="Calibri" w:hAnsi="Times New Roman" w:cs="Times New Roman"/>
          <w:sz w:val="28"/>
          <w:szCs w:val="28"/>
          <w:lang w:val="en-US"/>
        </w:rPr>
        <w:t>SIG</w:t>
      </w:r>
      <w:r w:rsidR="00E85510" w:rsidRPr="002C3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eastAsia="Calibri" w:hAnsi="Times New Roman" w:cs="Times New Roman"/>
          <w:sz w:val="28"/>
          <w:szCs w:val="28"/>
        </w:rPr>
        <w:t>должно позволять в полном объеме прочитать текст документа и распознать реквизиты документа.</w:t>
      </w:r>
    </w:p>
    <w:p w14:paraId="24B4BDA3" w14:textId="32BDBE0B" w:rsidR="00301FD7" w:rsidRPr="00E85510" w:rsidRDefault="002F61E9" w:rsidP="00E85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eastAsia="Calibri" w:hAnsi="Times New Roman" w:cs="Times New Roman"/>
          <w:sz w:val="28"/>
          <w:szCs w:val="28"/>
        </w:rPr>
        <w:t>2.</w:t>
      </w:r>
      <w:r w:rsidR="00E85510" w:rsidRPr="00E85510">
        <w:rPr>
          <w:rFonts w:ascii="Times New Roman" w:eastAsia="Calibri" w:hAnsi="Times New Roman" w:cs="Times New Roman"/>
          <w:sz w:val="28"/>
          <w:szCs w:val="28"/>
        </w:rPr>
        <w:t>6</w:t>
      </w:r>
      <w:r w:rsidRPr="002C386B">
        <w:rPr>
          <w:rFonts w:ascii="Times New Roman" w:eastAsia="Calibri" w:hAnsi="Times New Roman" w:cs="Times New Roman"/>
          <w:sz w:val="28"/>
          <w:szCs w:val="28"/>
        </w:rPr>
        <w:t xml:space="preserve">.4. </w:t>
      </w:r>
      <w:r w:rsidR="00301FD7" w:rsidRPr="00E85510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предоставления заявителю результат</w:t>
      </w:r>
      <w:r w:rsidR="00E85510" w:rsidRPr="00E85510">
        <w:rPr>
          <w:rFonts w:ascii="Times New Roman" w:hAnsi="Times New Roman" w:cs="Times New Roman"/>
          <w:sz w:val="28"/>
          <w:szCs w:val="28"/>
        </w:rPr>
        <w:t>а</w:t>
      </w:r>
      <w:r w:rsidR="00301FD7" w:rsidRPr="00E8551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56E24" w:rsidRPr="00E85510">
        <w:rPr>
          <w:rFonts w:ascii="Times New Roman" w:hAnsi="Times New Roman" w:cs="Times New Roman"/>
          <w:sz w:val="28"/>
          <w:szCs w:val="28"/>
        </w:rPr>
        <w:t>муниципальной</w:t>
      </w:r>
      <w:r w:rsidR="00301FD7" w:rsidRPr="00E8551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44DBD78D" w14:textId="3430847D" w:rsidR="00301FD7" w:rsidRPr="002C386B" w:rsidRDefault="00E85510" w:rsidP="00E73E56">
      <w:pPr>
        <w:pStyle w:val="ConsPlusNormal"/>
        <w:ind w:firstLine="709"/>
        <w:jc w:val="both"/>
      </w:pPr>
      <w:r>
        <w:t xml:space="preserve">- </w:t>
      </w:r>
      <w:r w:rsidR="00301FD7" w:rsidRPr="002C386B">
        <w:t xml:space="preserve">в виде бумажного документа, который </w:t>
      </w:r>
      <w:r w:rsidR="00591E4A" w:rsidRPr="002C386B">
        <w:t>заявитель</w:t>
      </w:r>
      <w:r w:rsidR="00301FD7" w:rsidRPr="002C386B">
        <w:t xml:space="preserve"> получает непосредственно при личном обращении в </w:t>
      </w:r>
      <w:r w:rsidR="00D55B04">
        <w:t>УЗИО г. Уфы</w:t>
      </w:r>
      <w:r w:rsidR="00815F9C" w:rsidRPr="002C386B">
        <w:rPr>
          <w:bCs/>
        </w:rPr>
        <w:t>;</w:t>
      </w:r>
    </w:p>
    <w:p w14:paraId="003B87C5" w14:textId="77777777" w:rsidR="00E85510" w:rsidRPr="002C386B" w:rsidRDefault="00E85510" w:rsidP="00E85510">
      <w:pPr>
        <w:pStyle w:val="ConsPlusNormal"/>
        <w:ind w:firstLine="709"/>
        <w:jc w:val="both"/>
      </w:pPr>
      <w:r>
        <w:t xml:space="preserve">- </w:t>
      </w:r>
      <w:r w:rsidRPr="002C386B">
        <w:t xml:space="preserve">в виде бумажного документа, который направляется заявителю посредством почтового отправления.  </w:t>
      </w:r>
    </w:p>
    <w:p w14:paraId="1A88C2C9" w14:textId="16DF44F6" w:rsidR="00EF5E3C" w:rsidRPr="002C386B" w:rsidRDefault="00E85510" w:rsidP="00E73E56">
      <w:pPr>
        <w:pStyle w:val="ConsPlusNormal"/>
        <w:ind w:firstLine="709"/>
        <w:jc w:val="both"/>
      </w:pPr>
      <w:r>
        <w:t xml:space="preserve">- </w:t>
      </w:r>
      <w:r w:rsidR="00EF5E3C" w:rsidRPr="002C386B">
        <w:t xml:space="preserve">в </w:t>
      </w:r>
      <w:r w:rsidR="00442CE1" w:rsidRPr="002C386B">
        <w:t>в</w:t>
      </w:r>
      <w:r w:rsidR="00EF5E3C" w:rsidRPr="002C386B">
        <w:t xml:space="preserve">иде электронного документа, который направляется </w:t>
      </w:r>
      <w:r>
        <w:t xml:space="preserve">заявителю </w:t>
      </w:r>
      <w:r w:rsidR="00EF5E3C" w:rsidRPr="002C386B">
        <w:t xml:space="preserve">в </w:t>
      </w:r>
      <w:r>
        <w:t>«Л</w:t>
      </w:r>
      <w:r w:rsidR="00EF5E3C" w:rsidRPr="002C386B">
        <w:t>ичный кабинет</w:t>
      </w:r>
      <w:r>
        <w:t>»</w:t>
      </w:r>
      <w:r w:rsidR="00EF5E3C" w:rsidRPr="002C386B">
        <w:t xml:space="preserve"> </w:t>
      </w:r>
      <w:r w:rsidR="00D67BDF" w:rsidRPr="002C386B">
        <w:rPr>
          <w:bCs/>
        </w:rPr>
        <w:t>ЕПГУ</w:t>
      </w:r>
      <w:r>
        <w:rPr>
          <w:bCs/>
        </w:rPr>
        <w:t xml:space="preserve">, </w:t>
      </w:r>
      <w:r w:rsidR="00D67BDF" w:rsidRPr="002C386B">
        <w:rPr>
          <w:bCs/>
        </w:rPr>
        <w:t>РПГУ</w:t>
      </w:r>
      <w:r>
        <w:rPr>
          <w:bCs/>
        </w:rPr>
        <w:t>, на адрес электронной почты, указанной в заявлении.</w:t>
      </w:r>
    </w:p>
    <w:p w14:paraId="7B5959B8" w14:textId="77777777" w:rsidR="00E85510" w:rsidRDefault="00E85510" w:rsidP="009F5DB4">
      <w:pPr>
        <w:pStyle w:val="ConsPlusNormal"/>
        <w:ind w:firstLine="709"/>
        <w:jc w:val="center"/>
      </w:pPr>
    </w:p>
    <w:p w14:paraId="45A8D55E" w14:textId="609C5C55" w:rsidR="00832220" w:rsidRDefault="0055012E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698F15F9" w14:textId="77777777" w:rsidR="0055012E" w:rsidRPr="002C386B" w:rsidRDefault="0055012E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FD805D9" w14:textId="77777777" w:rsidR="00E85510" w:rsidRDefault="00863366" w:rsidP="00CD4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2.</w:t>
      </w:r>
      <w:r w:rsidR="00E85510">
        <w:rPr>
          <w:rFonts w:ascii="Times New Roman" w:hAnsi="Times New Roman" w:cs="Times New Roman"/>
          <w:sz w:val="28"/>
          <w:szCs w:val="28"/>
        </w:rPr>
        <w:t>7</w:t>
      </w:r>
      <w:r w:rsidRPr="002C386B">
        <w:rPr>
          <w:rFonts w:ascii="Times New Roman" w:hAnsi="Times New Roman" w:cs="Times New Roman"/>
          <w:sz w:val="28"/>
          <w:szCs w:val="28"/>
        </w:rPr>
        <w:t xml:space="preserve">. </w:t>
      </w:r>
      <w:r w:rsidR="00E85510">
        <w:rPr>
          <w:rFonts w:ascii="Times New Roman" w:hAnsi="Times New Roman" w:cs="Times New Roman"/>
          <w:sz w:val="28"/>
          <w:szCs w:val="28"/>
        </w:rPr>
        <w:t>Нормативными правовыми актами документы (сведения), находящиеся в распоряжении государственных органов, органов местного самоуправления и иных организаций не предусмотрено.</w:t>
      </w:r>
    </w:p>
    <w:p w14:paraId="252FABD2" w14:textId="77777777" w:rsidR="00E73E56" w:rsidRDefault="00E73E5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065685" w14:textId="2CEB0AE0" w:rsidR="00671148" w:rsidRDefault="00671148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F55780B" w14:textId="77777777" w:rsidR="00671148" w:rsidRDefault="00671148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0D0D8D" w14:textId="4EAC08FD" w:rsidR="00671148" w:rsidRPr="002C386B" w:rsidRDefault="00671148" w:rsidP="006711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2C386B">
        <w:rPr>
          <w:rFonts w:ascii="Times New Roman" w:hAnsi="Times New Roman" w:cs="Times New Roman"/>
          <w:sz w:val="28"/>
          <w:szCs w:val="28"/>
        </w:rPr>
        <w:t xml:space="preserve"> 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386B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</w:t>
      </w:r>
      <w:r w:rsidRPr="002C386B"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редоставления муниципальной услуги:</w:t>
      </w:r>
    </w:p>
    <w:p w14:paraId="53CD9364" w14:textId="660B8457" w:rsidR="00671148" w:rsidRPr="002C386B" w:rsidRDefault="00671148" w:rsidP="006711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а) н</w:t>
      </w:r>
      <w:r w:rsidRPr="002C386B"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е установлен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а</w:t>
      </w:r>
      <w:r w:rsidRPr="002C386B"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личност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ь</w:t>
      </w:r>
      <w:r w:rsidRPr="002C386B"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заявителя (представителя заявителя), не предъявлен документ, удостоверяющий личность, отказ данного лица предъявить документ, удостоверяющий его личность, не подтверждены полномочия представителя</w:t>
      </w:r>
      <w:r w:rsidRPr="002C386B"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14:paraId="4F015017" w14:textId="77777777" w:rsidR="00671148" w:rsidRDefault="00671148" w:rsidP="006711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б) с заявлением обратилось ненадлежащее лицо;</w:t>
      </w:r>
    </w:p>
    <w:p w14:paraId="109C53E0" w14:textId="3E9B7ED9" w:rsidR="00671148" w:rsidRPr="002C386B" w:rsidRDefault="00671148" w:rsidP="006711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в) рассмотрение заявления не относится к полномочиям УЗИО г. Уфы.</w:t>
      </w:r>
    </w:p>
    <w:p w14:paraId="2CE51E48" w14:textId="77777777" w:rsidR="009B296C" w:rsidRDefault="00671148" w:rsidP="006711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2.8.1. Документы, поданные в форме электронного документа к рассмотрению</w:t>
      </w:r>
      <w:r w:rsidR="009B296C"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, не принимаются в случае:</w:t>
      </w:r>
    </w:p>
    <w:p w14:paraId="584A651B" w14:textId="62CC1339" w:rsidR="00671148" w:rsidRPr="002C386B" w:rsidRDefault="009B296C" w:rsidP="006711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- некорректного заполнения обязательных полей в форме интерактивного запроса ЕПГУ, РПГУ (отсутствие заполнения, недостоверное, неполное либо неправильное заполнение)</w:t>
      </w:r>
      <w:r w:rsidR="00671148" w:rsidRPr="002C386B"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14:paraId="27BD749C" w14:textId="4B8857C6" w:rsidR="00671148" w:rsidRPr="002C386B" w:rsidRDefault="009B296C" w:rsidP="006711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r w:rsidR="00671148" w:rsidRPr="002C386B"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ия</w:t>
      </w:r>
      <w:r w:rsidR="00671148" w:rsidRPr="002C386B"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данны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х</w:t>
      </w:r>
      <w:r w:rsidR="00671148" w:rsidRPr="002C386B"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владельца квалифицированного сертификата ключа проверки электронной подписи данным заявителя, указанным                       в заявлении о предоставлении муниципальной услуги.</w:t>
      </w:r>
    </w:p>
    <w:p w14:paraId="500CF4C9" w14:textId="1AD27500" w:rsidR="00671148" w:rsidRDefault="009B296C" w:rsidP="00671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оснований, указанных в пунктах 2.8, 2.8.1 Административного регламента заявителю направляется уведомление об отказе в приеме документов, необходимых для предоставления муниципальной услуги.</w:t>
      </w:r>
    </w:p>
    <w:p w14:paraId="7431E4CF" w14:textId="77777777" w:rsidR="00671148" w:rsidRDefault="00671148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DB58E6" w14:textId="77777777" w:rsidR="009B296C" w:rsidRPr="002C386B" w:rsidRDefault="009B296C" w:rsidP="009B29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C386B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оснований для приостановления или отказа </w:t>
      </w:r>
      <w:r w:rsidRPr="002C386B">
        <w:rPr>
          <w:rFonts w:ascii="Times New Roman" w:hAnsi="Times New Roman" w:cs="Times New Roman"/>
          <w:bCs/>
          <w:sz w:val="28"/>
          <w:szCs w:val="28"/>
        </w:rPr>
        <w:br/>
        <w:t>в предоставлении муниципальной услуги</w:t>
      </w:r>
    </w:p>
    <w:p w14:paraId="28EE69C4" w14:textId="77777777" w:rsidR="009B296C" w:rsidRPr="002C386B" w:rsidRDefault="009B296C" w:rsidP="009B296C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5C4191" w14:textId="432DCC92" w:rsidR="009B296C" w:rsidRPr="002C386B" w:rsidRDefault="009B296C" w:rsidP="009B296C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386B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</w:t>
      </w:r>
      <w:r w:rsidRPr="002C386B">
        <w:rPr>
          <w:rFonts w:ascii="Times New Roman" w:hAnsi="Times New Roman" w:cs="Times New Roman"/>
          <w:i/>
          <w:sz w:val="28"/>
          <w:szCs w:val="28"/>
        </w:rPr>
        <w:t>.</w:t>
      </w:r>
    </w:p>
    <w:p w14:paraId="374C4ED0" w14:textId="27214A4B" w:rsidR="009B296C" w:rsidRPr="002C386B" w:rsidRDefault="009B296C" w:rsidP="009B29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9.1.</w:t>
      </w:r>
      <w:r w:rsidRPr="002C386B">
        <w:rPr>
          <w:rFonts w:ascii="Times New Roman" w:hAnsi="Times New Roman" w:cs="Times New Roman"/>
          <w:sz w:val="28"/>
          <w:szCs w:val="28"/>
        </w:rPr>
        <w:t xml:space="preserve"> Основания для отказа в предоставлении муниципальной услуги отсутствуют</w:t>
      </w:r>
      <w:r w:rsidRPr="002C386B">
        <w:rPr>
          <w:rFonts w:ascii="Times New Roman" w:hAnsi="Times New Roman"/>
          <w:bCs/>
          <w:sz w:val="28"/>
          <w:szCs w:val="28"/>
        </w:rPr>
        <w:t>.</w:t>
      </w:r>
    </w:p>
    <w:p w14:paraId="4220B562" w14:textId="77777777" w:rsidR="009B296C" w:rsidRDefault="009B296C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F7148B" w14:textId="466CB3FC" w:rsidR="009B296C" w:rsidRPr="002C386B" w:rsidRDefault="0055012E" w:rsidP="009B2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14DE">
        <w:rPr>
          <w:rFonts w:ascii="Times New Roman" w:hAnsi="Times New Roman"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CDBFC60" w14:textId="77777777" w:rsidR="009B296C" w:rsidRPr="002C386B" w:rsidRDefault="009B296C" w:rsidP="009B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6DCD95" w14:textId="2DBE2758" w:rsidR="009B296C" w:rsidRPr="002C386B" w:rsidRDefault="009B296C" w:rsidP="009B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C386B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Башкортостан, органов местного самоуправления не предусмотрены.</w:t>
      </w:r>
    </w:p>
    <w:p w14:paraId="3574BDBF" w14:textId="77777777" w:rsidR="009B296C" w:rsidRPr="002C386B" w:rsidRDefault="009B296C" w:rsidP="009B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C1600" w14:textId="77777777" w:rsidR="0055012E" w:rsidRPr="008C7DAF" w:rsidRDefault="0055012E" w:rsidP="005501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C7DAF">
        <w:rPr>
          <w:rFonts w:ascii="Times New Roman" w:hAnsi="Times New Roman"/>
          <w:bCs/>
          <w:sz w:val="28"/>
          <w:szCs w:val="28"/>
        </w:rPr>
        <w:t xml:space="preserve"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</w:t>
      </w:r>
    </w:p>
    <w:p w14:paraId="7BD4C8CD" w14:textId="6EA4E865" w:rsidR="009B296C" w:rsidRPr="002C386B" w:rsidRDefault="0055012E" w:rsidP="005501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C7DAF">
        <w:rPr>
          <w:rFonts w:ascii="Times New Roman" w:hAnsi="Times New Roman"/>
          <w:bCs/>
          <w:sz w:val="28"/>
          <w:szCs w:val="28"/>
        </w:rPr>
        <w:t>актами Республики Башкортостан</w:t>
      </w:r>
    </w:p>
    <w:p w14:paraId="2D285630" w14:textId="77777777" w:rsidR="009B296C" w:rsidRPr="002C386B" w:rsidRDefault="009B296C" w:rsidP="009B29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5DB451C" w14:textId="57CE2998" w:rsidR="009B296C" w:rsidRPr="002C386B" w:rsidRDefault="009B296C" w:rsidP="00550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38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 п</w:t>
      </w:r>
      <w:r w:rsidRPr="002C386B">
        <w:rPr>
          <w:rFonts w:ascii="Times New Roman" w:hAnsi="Times New Roman" w:cs="Times New Roman"/>
          <w:sz w:val="28"/>
          <w:szCs w:val="28"/>
        </w:rPr>
        <w:t xml:space="preserve">редоставление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муниципальная пошлина не взимается.</w:t>
      </w:r>
    </w:p>
    <w:p w14:paraId="1CAFD51A" w14:textId="7558DB86" w:rsidR="00CB1650" w:rsidRPr="002C386B" w:rsidRDefault="00CB1650" w:rsidP="00CB1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386B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2C386B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2C386B">
        <w:rPr>
          <w:rFonts w:ascii="Times New Roman" w:hAnsi="Times New Roman" w:cs="Times New Roman"/>
          <w:sz w:val="28"/>
          <w:szCs w:val="28"/>
        </w:rPr>
        <w:t xml:space="preserve"> услуги, не взимается в связи с отсутствием таких услуг.</w:t>
      </w:r>
    </w:p>
    <w:p w14:paraId="208F125A" w14:textId="77777777" w:rsidR="00CB1650" w:rsidRPr="002C386B" w:rsidRDefault="00CB1650" w:rsidP="00CB1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5DD33" w14:textId="77777777" w:rsidR="0055012E" w:rsidRPr="008C7DAF" w:rsidRDefault="0055012E" w:rsidP="005501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C7DAF">
        <w:rPr>
          <w:rFonts w:ascii="Times New Roman" w:hAnsi="Times New Roman"/>
          <w:bCs/>
          <w:sz w:val="28"/>
          <w:szCs w:val="28"/>
        </w:rPr>
        <w:t xml:space="preserve">Максимальный срок ожидания в очереди при подаче запроса </w:t>
      </w:r>
    </w:p>
    <w:p w14:paraId="0863C2B9" w14:textId="77777777" w:rsidR="0055012E" w:rsidRPr="008C7DAF" w:rsidRDefault="0055012E" w:rsidP="005501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C7DAF">
        <w:rPr>
          <w:rFonts w:ascii="Times New Roman" w:hAnsi="Times New Roman"/>
          <w:bCs/>
          <w:sz w:val="28"/>
          <w:szCs w:val="28"/>
        </w:rPr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</w:r>
    </w:p>
    <w:p w14:paraId="7631FAD6" w14:textId="77777777" w:rsidR="0055012E" w:rsidRPr="008C7DAF" w:rsidRDefault="0055012E" w:rsidP="005501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C7DAF">
        <w:rPr>
          <w:rFonts w:ascii="Times New Roman" w:hAnsi="Times New Roman"/>
          <w:bCs/>
          <w:sz w:val="28"/>
          <w:szCs w:val="28"/>
        </w:rPr>
        <w:t xml:space="preserve">и при получении результата предоставления таких услуг в случае обращения заявителя непосредственно в орган, предоставляющий муниципальные услуги или многофункциональный центр предоставления </w:t>
      </w:r>
    </w:p>
    <w:p w14:paraId="05719660" w14:textId="7670D674" w:rsidR="00CB1650" w:rsidRPr="002C386B" w:rsidRDefault="0055012E" w:rsidP="005501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C7DAF">
        <w:rPr>
          <w:rFonts w:ascii="Times New Roman" w:hAnsi="Times New Roman"/>
          <w:bCs/>
          <w:sz w:val="28"/>
          <w:szCs w:val="28"/>
        </w:rPr>
        <w:t>государственных и муниципальных услуг</w:t>
      </w:r>
    </w:p>
    <w:p w14:paraId="71A2A0F0" w14:textId="77777777" w:rsidR="00CB1650" w:rsidRPr="002C386B" w:rsidRDefault="00CB1650" w:rsidP="00CB16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704FCA5" w14:textId="3A88D32A" w:rsidR="00CB1650" w:rsidRPr="002C386B" w:rsidRDefault="00CB1650" w:rsidP="00CB1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386B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ее предоставления не должен превышать 15 минут.</w:t>
      </w:r>
    </w:p>
    <w:p w14:paraId="69772D44" w14:textId="77777777" w:rsidR="00CB1650" w:rsidRDefault="00CB1650" w:rsidP="00E7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8C9A4E" w14:textId="5B51AE2C" w:rsidR="00CB1650" w:rsidRPr="002C386B" w:rsidRDefault="009D787F" w:rsidP="00CB16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F14DE">
        <w:rPr>
          <w:rFonts w:ascii="Times New Roman" w:hAnsi="Times New Roman"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1608A8D6" w14:textId="77777777" w:rsidR="00CB1650" w:rsidRPr="002C386B" w:rsidRDefault="00CB1650" w:rsidP="00CB16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541CF04" w14:textId="6EE06463" w:rsidR="00CB1650" w:rsidRPr="002C386B" w:rsidRDefault="00CB1650" w:rsidP="00CB1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C386B">
        <w:rPr>
          <w:rFonts w:ascii="Times New Roman" w:hAnsi="Times New Roman" w:cs="Times New Roman"/>
          <w:sz w:val="28"/>
          <w:szCs w:val="28"/>
        </w:rPr>
        <w:t>. Все заявления о предоставлении муниципальной услуги, поданные посредством почтовой связи,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Pr="002C386B">
        <w:rPr>
          <w:rFonts w:ascii="Times New Roman" w:hAnsi="Times New Roman" w:cs="Times New Roman"/>
          <w:sz w:val="28"/>
          <w:szCs w:val="28"/>
        </w:rPr>
        <w:t xml:space="preserve"> ЕПГУ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386B">
        <w:rPr>
          <w:rFonts w:ascii="Times New Roman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386B">
        <w:rPr>
          <w:rFonts w:ascii="Times New Roman" w:hAnsi="Times New Roman" w:cs="Times New Roman"/>
          <w:sz w:val="28"/>
          <w:szCs w:val="28"/>
        </w:rPr>
        <w:t xml:space="preserve"> </w:t>
      </w:r>
      <w:r w:rsidR="00856050">
        <w:rPr>
          <w:rFonts w:ascii="Times New Roman" w:hAnsi="Times New Roman" w:cs="Times New Roman"/>
          <w:sz w:val="28"/>
          <w:szCs w:val="28"/>
        </w:rPr>
        <w:t xml:space="preserve">или при личном обращении заявителя, </w:t>
      </w:r>
      <w:r w:rsidRPr="002C386B">
        <w:rPr>
          <w:rFonts w:ascii="Times New Roman" w:hAnsi="Times New Roman" w:cs="Times New Roman"/>
          <w:sz w:val="28"/>
          <w:szCs w:val="28"/>
        </w:rPr>
        <w:t>принятые к рассмотрению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386B">
        <w:rPr>
          <w:rFonts w:ascii="Times New Roman" w:hAnsi="Times New Roman" w:cs="Times New Roman"/>
          <w:sz w:val="28"/>
          <w:szCs w:val="28"/>
        </w:rPr>
        <w:t xml:space="preserve"> подлежат регистрации в </w:t>
      </w:r>
      <w:r w:rsidR="00856050">
        <w:rPr>
          <w:rFonts w:ascii="Times New Roman" w:hAnsi="Times New Roman" w:cs="Times New Roman"/>
          <w:sz w:val="28"/>
          <w:szCs w:val="28"/>
        </w:rPr>
        <w:t>срок не позднее одного рабочего дня</w:t>
      </w:r>
      <w:r w:rsidRPr="002C386B">
        <w:rPr>
          <w:rFonts w:ascii="Times New Roman" w:hAnsi="Times New Roman" w:cs="Times New Roman"/>
          <w:sz w:val="28"/>
          <w:szCs w:val="28"/>
        </w:rPr>
        <w:t>.</w:t>
      </w:r>
    </w:p>
    <w:p w14:paraId="28AFABEA" w14:textId="102408E3" w:rsidR="00CB1650" w:rsidRPr="002C386B" w:rsidRDefault="00CB1650" w:rsidP="00CB1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86B">
        <w:rPr>
          <w:rFonts w:ascii="Times New Roman" w:eastAsia="Calibri" w:hAnsi="Times New Roman" w:cs="Times New Roman"/>
          <w:sz w:val="28"/>
          <w:szCs w:val="28"/>
        </w:rPr>
        <w:t xml:space="preserve">Заявления и прилагаемые документы, поступившие </w:t>
      </w:r>
      <w:r w:rsidR="00856050">
        <w:rPr>
          <w:rFonts w:ascii="Times New Roman" w:eastAsia="Calibri" w:hAnsi="Times New Roman" w:cs="Times New Roman"/>
          <w:sz w:val="28"/>
          <w:szCs w:val="28"/>
        </w:rPr>
        <w:t xml:space="preserve">в нерабочий или праздничный день, подлежат </w:t>
      </w:r>
      <w:r w:rsidRPr="002C386B">
        <w:rPr>
          <w:rFonts w:ascii="Times New Roman" w:eastAsia="Calibri" w:hAnsi="Times New Roman" w:cs="Times New Roman"/>
          <w:sz w:val="28"/>
          <w:szCs w:val="28"/>
        </w:rPr>
        <w:t>регистрации в следующий за ним первый рабочий день.</w:t>
      </w:r>
    </w:p>
    <w:p w14:paraId="7662F337" w14:textId="77777777" w:rsidR="00CB1650" w:rsidRPr="002C386B" w:rsidRDefault="00CB1650" w:rsidP="00CB1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8F015D" w14:textId="7D70640E" w:rsidR="00D10CFE" w:rsidRPr="002C386B" w:rsidRDefault="009D787F" w:rsidP="00D10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4CE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заполнения </w:t>
      </w:r>
      <w:r w:rsidRPr="00EF04CE">
        <w:rPr>
          <w:rFonts w:ascii="Times New Roman" w:hAnsi="Times New Roman"/>
          <w:sz w:val="28"/>
          <w:szCs w:val="28"/>
        </w:rPr>
        <w:lastRenderedPageBreak/>
        <w:t>запросов о предоставлении муниципальной услуги и перечнем документов и (или) информации, необходимых для предоставления каждой муниципальной услуги, к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2345561" w14:textId="77777777" w:rsidR="00D10CFE" w:rsidRPr="002C386B" w:rsidRDefault="00D10CFE" w:rsidP="00D10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BC54B6" w14:textId="62A9BB37" w:rsidR="00D10CFE" w:rsidRPr="002C386B" w:rsidRDefault="00D10CFE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C38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Местоположение административных зданий</w:t>
      </w:r>
      <w:r w:rsidRPr="002C386B">
        <w:rPr>
          <w:rFonts w:ascii="Times New Roman" w:hAnsi="Times New Roman" w:cs="Times New Roman"/>
          <w:sz w:val="28"/>
          <w:szCs w:val="28"/>
        </w:rPr>
        <w:t>, в котор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C386B">
        <w:rPr>
          <w:rFonts w:ascii="Times New Roman" w:hAnsi="Times New Roman" w:cs="Times New Roman"/>
          <w:sz w:val="28"/>
          <w:szCs w:val="28"/>
        </w:rPr>
        <w:t xml:space="preserve">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</w:t>
      </w:r>
      <w:r>
        <w:rPr>
          <w:rFonts w:ascii="Times New Roman" w:hAnsi="Times New Roman" w:cs="Times New Roman"/>
          <w:sz w:val="28"/>
          <w:szCs w:val="28"/>
        </w:rPr>
        <w:t>для граждан с точки зрения пешей</w:t>
      </w:r>
      <w:r w:rsidRPr="002C386B">
        <w:rPr>
          <w:rFonts w:ascii="Times New Roman" w:hAnsi="Times New Roman" w:cs="Times New Roman"/>
          <w:sz w:val="28"/>
          <w:szCs w:val="28"/>
        </w:rPr>
        <w:t xml:space="preserve"> доступности от остановок общественного транспорта.</w:t>
      </w:r>
    </w:p>
    <w:p w14:paraId="400AA84D" w14:textId="77777777" w:rsidR="00D10CFE" w:rsidRPr="002C386B" w:rsidRDefault="00D10CFE" w:rsidP="00D10C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3E7782C" w14:textId="44830BAE" w:rsidR="00D10CFE" w:rsidRPr="002C386B" w:rsidRDefault="00D10CFE" w:rsidP="00D10CFE">
      <w:pPr>
        <w:pStyle w:val="ConsPlusNormal"/>
        <w:ind w:firstLine="709"/>
        <w:jc w:val="both"/>
      </w:pPr>
      <w:r w:rsidRPr="002C386B">
        <w:t xml:space="preserve">Для парковки специальных автотранспортных средств инвалидов на стоянке (парковке) выделяется не менее 10 </w:t>
      </w:r>
      <w:r>
        <w:t xml:space="preserve">процентов </w:t>
      </w:r>
      <w:r w:rsidRPr="002C386B">
        <w:t xml:space="preserve">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</w:t>
      </w:r>
      <w:r>
        <w:t xml:space="preserve">государственную информационную систему "Единая централизованная платформа в социальной среде». </w:t>
      </w:r>
      <w:r w:rsidRPr="002C386B">
        <w:t>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14:paraId="11FA26E6" w14:textId="77777777" w:rsidR="00D10CFE" w:rsidRPr="002C386B" w:rsidRDefault="00D10CFE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4B30339" w14:textId="77777777" w:rsidR="00D10CFE" w:rsidRPr="002C386B" w:rsidRDefault="00D10CFE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Централь</w:t>
      </w:r>
      <w:r>
        <w:rPr>
          <w:rFonts w:ascii="Times New Roman" w:hAnsi="Times New Roman" w:cs="Times New Roman"/>
          <w:sz w:val="28"/>
          <w:szCs w:val="28"/>
        </w:rPr>
        <w:t>ный вход в здание УЗИО г. Уфы</w:t>
      </w:r>
      <w:r w:rsidRPr="002C386B">
        <w:rPr>
          <w:rFonts w:ascii="Times New Roman" w:hAnsi="Times New Roman" w:cs="Times New Roman"/>
          <w:sz w:val="28"/>
          <w:szCs w:val="28"/>
        </w:rPr>
        <w:t>, должен быть оборудован информационной табличкой (вывеской), содержащей информацию:</w:t>
      </w:r>
    </w:p>
    <w:p w14:paraId="228F67FE" w14:textId="321BA61E" w:rsidR="00D10CFE" w:rsidRPr="002C386B" w:rsidRDefault="009E482D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CFE" w:rsidRPr="002C386B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72953D48" w14:textId="69C08EAF" w:rsidR="00D10CFE" w:rsidRPr="002C386B" w:rsidRDefault="009E482D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CFE" w:rsidRPr="002C386B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625CF455" w14:textId="1B2EBBD9" w:rsidR="00D10CFE" w:rsidRPr="002C386B" w:rsidRDefault="009E482D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CFE" w:rsidRPr="002C386B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2316406A" w14:textId="6AE9395D" w:rsidR="00D10CFE" w:rsidRPr="002C386B" w:rsidRDefault="009E482D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CFE" w:rsidRPr="002C386B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27B1ECB0" w14:textId="104A9435" w:rsidR="00D10CFE" w:rsidRPr="002C386B" w:rsidRDefault="009E482D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CFE" w:rsidRPr="002C386B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6FD1EF08" w14:textId="77777777" w:rsidR="00D10CFE" w:rsidRPr="002C386B" w:rsidRDefault="00D10CFE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должны </w:t>
      </w:r>
      <w:r w:rsidRPr="002C386B">
        <w:rPr>
          <w:rFonts w:ascii="Times New Roman" w:hAnsi="Times New Roman" w:cs="Times New Roman"/>
          <w:sz w:val="28"/>
          <w:szCs w:val="28"/>
        </w:rPr>
        <w:lastRenderedPageBreak/>
        <w:t>соответствовать санитарно-эпидемиологическим правилам и нормативам.</w:t>
      </w:r>
    </w:p>
    <w:p w14:paraId="63CBF09A" w14:textId="77777777" w:rsidR="00D10CFE" w:rsidRPr="002C386B" w:rsidRDefault="00D10CFE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21DA36F6" w14:textId="18246CA1" w:rsidR="00D10CFE" w:rsidRPr="002C386B" w:rsidRDefault="009E482D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CFE" w:rsidRPr="002C386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4B7B4E3D" w14:textId="486818E1" w:rsidR="00D10CFE" w:rsidRPr="002C386B" w:rsidRDefault="009E482D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CFE" w:rsidRPr="002C386B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54754FF4" w14:textId="5C8F5903" w:rsidR="00D10CFE" w:rsidRPr="002C386B" w:rsidRDefault="009E482D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CFE" w:rsidRPr="002C386B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33891CA8" w14:textId="0256A9CD" w:rsidR="00D10CFE" w:rsidRPr="002C386B" w:rsidRDefault="009E482D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CFE" w:rsidRPr="002C386B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2E1D2AC8" w14:textId="77777777" w:rsidR="00D10CFE" w:rsidRPr="002C386B" w:rsidRDefault="00D10CFE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FFEF4A7" w14:textId="77777777" w:rsidR="00D10CFE" w:rsidRPr="002C386B" w:rsidRDefault="00D10CFE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2FC74C5" w14:textId="77777777" w:rsidR="00D10CFE" w:rsidRPr="002C386B" w:rsidRDefault="00D10CFE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A189C0F" w14:textId="52D9D543" w:rsidR="00D10CFE" w:rsidRPr="002C386B" w:rsidRDefault="00D10CFE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9E482D">
        <w:rPr>
          <w:rFonts w:ascii="Times New Roman" w:hAnsi="Times New Roman" w:cs="Times New Roman"/>
          <w:sz w:val="28"/>
          <w:szCs w:val="28"/>
        </w:rPr>
        <w:t>з</w:t>
      </w:r>
      <w:r w:rsidRPr="002C386B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14:paraId="6D27B3E7" w14:textId="09D7518C" w:rsidR="00D10CFE" w:rsidRDefault="009E482D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CFE" w:rsidRPr="002C386B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14A113F4" w14:textId="6DA1E827" w:rsidR="009E482D" w:rsidRPr="002C386B" w:rsidRDefault="009E482D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графика приема заявителей;</w:t>
      </w:r>
    </w:p>
    <w:p w14:paraId="272D978F" w14:textId="77541A39" w:rsidR="00D10CFE" w:rsidRPr="002C386B" w:rsidRDefault="009E482D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CFE" w:rsidRPr="002C386B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лица, ответственного за прием документов.</w:t>
      </w:r>
    </w:p>
    <w:p w14:paraId="1B1C1F7E" w14:textId="0507D418" w:rsidR="00D10CFE" w:rsidRPr="002C386B" w:rsidRDefault="00D10CFE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Рабочее место каждого должностного лица </w:t>
      </w:r>
      <w:r w:rsidR="009E482D">
        <w:rPr>
          <w:rFonts w:ascii="Times New Roman" w:hAnsi="Times New Roman" w:cs="Times New Roman"/>
          <w:sz w:val="28"/>
          <w:szCs w:val="28"/>
        </w:rPr>
        <w:t xml:space="preserve">(специалиста) </w:t>
      </w:r>
      <w:r>
        <w:rPr>
          <w:rFonts w:ascii="Times New Roman" w:hAnsi="Times New Roman" w:cs="Times New Roman"/>
          <w:sz w:val="28"/>
          <w:szCs w:val="28"/>
        </w:rPr>
        <w:t>УЗИО г. Уфы</w:t>
      </w:r>
      <w:r w:rsidRPr="002C386B">
        <w:rPr>
          <w:rFonts w:ascii="Times New Roman" w:hAnsi="Times New Roman" w:cs="Times New Roman"/>
          <w:sz w:val="28"/>
          <w:szCs w:val="28"/>
        </w:rPr>
        <w:t>,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20F0F6BF" w14:textId="19D95EF5" w:rsidR="00D10CFE" w:rsidRPr="002C386B" w:rsidRDefault="00D10CFE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9E482D">
        <w:rPr>
          <w:rFonts w:ascii="Times New Roman" w:hAnsi="Times New Roman" w:cs="Times New Roman"/>
          <w:sz w:val="28"/>
          <w:szCs w:val="28"/>
        </w:rPr>
        <w:t xml:space="preserve"> (специалист)</w:t>
      </w:r>
      <w:r w:rsidRPr="002C386B">
        <w:rPr>
          <w:rFonts w:ascii="Times New Roman" w:hAnsi="Times New Roman" w:cs="Times New Roman"/>
          <w:sz w:val="28"/>
          <w:szCs w:val="28"/>
        </w:rPr>
        <w:t>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5736CC49" w14:textId="77777777" w:rsidR="00D10CFE" w:rsidRPr="002C386B" w:rsidRDefault="00D10CFE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6C47F09F" w14:textId="431C9B92" w:rsidR="00D10CFE" w:rsidRPr="002C386B" w:rsidRDefault="009E482D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CFE" w:rsidRPr="002C386B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1EE6F761" w14:textId="3B88FD37" w:rsidR="00D10CFE" w:rsidRPr="002C386B" w:rsidRDefault="009E482D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CFE" w:rsidRPr="002C386B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1DAD0235" w14:textId="11670445" w:rsidR="00D10CFE" w:rsidRPr="002C386B" w:rsidRDefault="009E482D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CFE" w:rsidRPr="002C386B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113A670D" w14:textId="381B8403" w:rsidR="00D10CFE" w:rsidRPr="002C386B" w:rsidRDefault="009E482D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CFE" w:rsidRPr="002C386B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2AE72B1E" w14:textId="77777777" w:rsidR="009E482D" w:rsidRDefault="009E482D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тифлусурдопереводчика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F7C154E" w14:textId="77777777" w:rsidR="00356374" w:rsidRDefault="009E482D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C3FF2">
        <w:rPr>
          <w:rFonts w:ascii="Times New Roman" w:hAnsi="Times New Roman" w:cs="Times New Roman"/>
          <w:sz w:val="28"/>
          <w:szCs w:val="28"/>
        </w:rPr>
        <w:t>доп</w:t>
      </w:r>
      <w:r w:rsidR="00D10CFE" w:rsidRPr="002C386B">
        <w:rPr>
          <w:rFonts w:ascii="Times New Roman" w:hAnsi="Times New Roman" w:cs="Times New Roman"/>
          <w:sz w:val="28"/>
          <w:szCs w:val="28"/>
        </w:rPr>
        <w:t>уск  собаки</w:t>
      </w:r>
      <w:proofErr w:type="gramEnd"/>
      <w:r w:rsidR="00D10CFE" w:rsidRPr="002C386B">
        <w:rPr>
          <w:rFonts w:ascii="Times New Roman" w:hAnsi="Times New Roman" w:cs="Times New Roman"/>
          <w:sz w:val="28"/>
          <w:szCs w:val="28"/>
        </w:rPr>
        <w:t xml:space="preserve">-проводника </w:t>
      </w:r>
      <w:r w:rsidR="000C3FF2">
        <w:rPr>
          <w:rFonts w:ascii="Times New Roman" w:hAnsi="Times New Roman" w:cs="Times New Roman"/>
          <w:sz w:val="28"/>
          <w:szCs w:val="28"/>
        </w:rPr>
        <w:t xml:space="preserve">на объекты (здания, помещения), </w:t>
      </w:r>
      <w:r w:rsidR="00090182" w:rsidRPr="00090182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</w:t>
      </w:r>
      <w:r w:rsidR="00090182">
        <w:rPr>
          <w:rFonts w:ascii="Times New Roman" w:hAnsi="Times New Roman" w:cs="Times New Roman"/>
          <w:sz w:val="28"/>
          <w:szCs w:val="28"/>
        </w:rPr>
        <w:t xml:space="preserve">, при наличии документа, подтверждающего ее специальное обучение и выдаваемого по форме и в </w:t>
      </w:r>
      <w:r w:rsidR="00090182">
        <w:rPr>
          <w:rFonts w:ascii="Times New Roman" w:hAnsi="Times New Roman" w:cs="Times New Roman"/>
          <w:sz w:val="28"/>
          <w:szCs w:val="28"/>
        </w:rPr>
        <w:lastRenderedPageBreak/>
        <w:t xml:space="preserve">порядке, которые </w:t>
      </w:r>
      <w:r w:rsidR="00090182" w:rsidRPr="00090182">
        <w:rPr>
          <w:rFonts w:ascii="Times New Roman" w:hAnsi="Times New Roman" w:cs="Times New Roman"/>
          <w:sz w:val="28"/>
          <w:szCs w:val="28"/>
        </w:rPr>
        <w:t xml:space="preserve"> </w:t>
      </w:r>
      <w:r w:rsidR="00090182">
        <w:rPr>
          <w:rFonts w:ascii="Times New Roman" w:hAnsi="Times New Roman" w:cs="Times New Roman"/>
          <w:sz w:val="28"/>
          <w:szCs w:val="28"/>
        </w:rPr>
        <w:t>установлены приказом Министерства труда и социальной защиты Российской Федерации от 22 июня 2015 года №386н «Об утверждении формы документа, подтверждающего специальное обучение собаки-проводника, и порядка его выдачи»</w:t>
      </w:r>
      <w:r w:rsidR="00356374">
        <w:rPr>
          <w:rFonts w:ascii="Times New Roman" w:hAnsi="Times New Roman" w:cs="Times New Roman"/>
          <w:sz w:val="28"/>
          <w:szCs w:val="28"/>
        </w:rPr>
        <w:t>;</w:t>
      </w:r>
    </w:p>
    <w:p w14:paraId="0C8AF3C3" w14:textId="478F41B3" w:rsidR="00D10CFE" w:rsidRPr="002C386B" w:rsidRDefault="00356374" w:rsidP="00D1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CFE" w:rsidRPr="002C386B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7E577E13" w14:textId="77777777" w:rsidR="00CB1650" w:rsidRDefault="00CB1650" w:rsidP="00E7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F40B84" w14:textId="77777777" w:rsidR="009D787F" w:rsidRPr="00EC31CC" w:rsidRDefault="009D787F" w:rsidP="009D7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1CC">
        <w:rPr>
          <w:rFonts w:ascii="Times New Roman" w:hAnsi="Times New Roman"/>
          <w:sz w:val="28"/>
          <w:szCs w:val="28"/>
        </w:rPr>
        <w:t xml:space="preserve">Показатели доступности и качества муниципальной услуги, </w:t>
      </w:r>
    </w:p>
    <w:p w14:paraId="476AB77F" w14:textId="77777777" w:rsidR="009D787F" w:rsidRPr="00EC31CC" w:rsidRDefault="009D787F" w:rsidP="009D7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1CC">
        <w:rPr>
          <w:rFonts w:ascii="Times New Roman" w:hAnsi="Times New Roman"/>
          <w:sz w:val="28"/>
          <w:szCs w:val="28"/>
        </w:rPr>
        <w:t xml:space="preserve">в том числе количество взаимодействий заявителя с должностными лицами </w:t>
      </w:r>
    </w:p>
    <w:p w14:paraId="640E563B" w14:textId="77777777" w:rsidR="009D787F" w:rsidRPr="00EC31CC" w:rsidRDefault="009D787F" w:rsidP="009D7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1CC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объёме), </w:t>
      </w:r>
    </w:p>
    <w:p w14:paraId="150F0022" w14:textId="77777777" w:rsidR="009D787F" w:rsidRPr="00EC31CC" w:rsidRDefault="009D787F" w:rsidP="009D7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1CC">
        <w:rPr>
          <w:rFonts w:ascii="Times New Roman" w:hAnsi="Times New Roman"/>
          <w:sz w:val="28"/>
          <w:szCs w:val="28"/>
        </w:rPr>
        <w:t xml:space="preserve">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</w:t>
      </w:r>
    </w:p>
    <w:p w14:paraId="7D02F05E" w14:textId="2154F122" w:rsidR="00356374" w:rsidRPr="009D787F" w:rsidRDefault="009D787F" w:rsidP="009D7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1CC">
        <w:rPr>
          <w:rFonts w:ascii="Times New Roman" w:hAnsi="Times New Roman"/>
          <w:sz w:val="28"/>
          <w:szCs w:val="28"/>
        </w:rPr>
        <w:t xml:space="preserve">и (или) муниципальных услуг в многофункциональных центрах предоставления государственных и муниципальных услуг, предусмотренного </w:t>
      </w:r>
      <w:r w:rsidRPr="009D787F">
        <w:rPr>
          <w:rFonts w:ascii="Times New Roman" w:hAnsi="Times New Roman"/>
          <w:sz w:val="28"/>
          <w:szCs w:val="28"/>
        </w:rPr>
        <w:t>статьёй 15.1 Федерального закона от 27 июля 2010 года № 210-ФЗ «Об организации предоставления государственных и муниципальных услуг» (далее - комплексный запрос)</w:t>
      </w:r>
      <w:r w:rsidRPr="00EC31CC">
        <w:rPr>
          <w:rFonts w:ascii="Times New Roman" w:hAnsi="Times New Roman"/>
          <w:sz w:val="28"/>
          <w:szCs w:val="28"/>
        </w:rPr>
        <w:t xml:space="preserve"> (далее - комплексный запрос)</w:t>
      </w:r>
    </w:p>
    <w:p w14:paraId="74CC33FE" w14:textId="77777777" w:rsidR="00356374" w:rsidRPr="002C386B" w:rsidRDefault="00356374" w:rsidP="00356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F37C33" w14:textId="3FE0ED92" w:rsidR="00356374" w:rsidRPr="002C386B" w:rsidRDefault="00356374" w:rsidP="003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2C386B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0FF0A425" w14:textId="5EADC330" w:rsidR="00356374" w:rsidRPr="002C386B" w:rsidRDefault="00356374" w:rsidP="003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2C386B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D5DD56" w14:textId="1F284EF6" w:rsidR="00356374" w:rsidRPr="002C386B" w:rsidRDefault="00356374" w:rsidP="003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2C386B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98E111" w14:textId="3BC402AA" w:rsidR="00356374" w:rsidRPr="002C386B" w:rsidRDefault="00356374" w:rsidP="003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2C386B">
        <w:rPr>
          <w:rFonts w:ascii="Times New Roman" w:hAnsi="Times New Roman" w:cs="Times New Roman"/>
          <w:sz w:val="28"/>
          <w:szCs w:val="28"/>
        </w:rPr>
        <w:t>.3. Возможность выбора заявителем формы обращения за предоставлением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в УЗИО г. Уфы, либо в форме электронных документов с использованием ЕПГУ, РПГУ;</w:t>
      </w:r>
    </w:p>
    <w:p w14:paraId="73FF252F" w14:textId="0D3537E8" w:rsidR="00356374" w:rsidRDefault="00356374" w:rsidP="003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2C386B">
        <w:rPr>
          <w:rFonts w:ascii="Times New Roman" w:hAnsi="Times New Roman" w:cs="Times New Roman"/>
          <w:sz w:val="28"/>
          <w:szCs w:val="28"/>
        </w:rPr>
        <w:t>.4.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427E60" w14:textId="2CCB1A2A" w:rsidR="00356374" w:rsidRPr="002C386B" w:rsidRDefault="00356374" w:rsidP="003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2C386B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77F6FDEA" w14:textId="1680851C" w:rsidR="00356374" w:rsidRPr="002C386B" w:rsidRDefault="00356374" w:rsidP="003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C386B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  Административным регламентом.</w:t>
      </w:r>
    </w:p>
    <w:p w14:paraId="5978006E" w14:textId="6D1F87B4" w:rsidR="00356374" w:rsidRPr="002C386B" w:rsidRDefault="00356374" w:rsidP="003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C386B">
        <w:rPr>
          <w:rFonts w:ascii="Times New Roman" w:hAnsi="Times New Roman" w:cs="Times New Roman"/>
          <w:sz w:val="28"/>
          <w:szCs w:val="28"/>
        </w:rPr>
        <w:t>.2. Минимально возможное количество взаимодействий заявителя с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(специалистами) УЗИО г. Уфы</w:t>
      </w:r>
      <w:r w:rsidRPr="002C386B">
        <w:rPr>
          <w:rFonts w:ascii="Times New Roman" w:hAnsi="Times New Roman" w:cs="Times New Roman"/>
          <w:sz w:val="28"/>
          <w:szCs w:val="28"/>
        </w:rPr>
        <w:t>, участвующими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B550B4" w14:textId="02863D1A" w:rsidR="00356374" w:rsidRPr="002C386B" w:rsidRDefault="00356374" w:rsidP="003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C386B">
        <w:rPr>
          <w:rFonts w:ascii="Times New Roman" w:hAnsi="Times New Roman" w:cs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E5F3F1" w14:textId="2AFB8BE0" w:rsidR="00356374" w:rsidRPr="002C386B" w:rsidRDefault="00356374" w:rsidP="003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C386B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CC236B" w14:textId="1591FFAF" w:rsidR="00356374" w:rsidRPr="002C386B" w:rsidRDefault="00356374" w:rsidP="003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C386B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>
        <w:rPr>
          <w:rFonts w:ascii="Times New Roman" w:hAnsi="Times New Roman" w:cs="Times New Roman"/>
          <w:sz w:val="28"/>
          <w:szCs w:val="28"/>
        </w:rPr>
        <w:t>УЗИО г. Уфы,</w:t>
      </w:r>
      <w:r w:rsidRPr="002C386B">
        <w:rPr>
          <w:rFonts w:ascii="Times New Roman" w:hAnsi="Times New Roman" w:cs="Times New Roman"/>
          <w:sz w:val="28"/>
          <w:szCs w:val="28"/>
        </w:rPr>
        <w:t xml:space="preserve"> его должностных лиц, </w:t>
      </w:r>
      <w:r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="009D787F" w:rsidRPr="009D787F">
        <w:rPr>
          <w:rFonts w:ascii="Times New Roman" w:hAnsi="Times New Roman" w:cs="Times New Roman"/>
          <w:sz w:val="28"/>
          <w:szCs w:val="28"/>
        </w:rPr>
        <w:t>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 (в порядке ст. 11.2 Федерального закона от 27 июля 2010 года № 210-ФЗ «Об организации предоставления государственных и муниципальных услуг»).</w:t>
      </w:r>
    </w:p>
    <w:p w14:paraId="0F778290" w14:textId="77777777" w:rsidR="00356374" w:rsidRPr="002C386B" w:rsidRDefault="00356374" w:rsidP="003563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D874C0" w14:textId="60478870" w:rsidR="00356374" w:rsidRPr="002C386B" w:rsidRDefault="009D787F" w:rsidP="00356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14DE">
        <w:rPr>
          <w:rFonts w:ascii="Times New Roman" w:hAnsi="Times New Roman"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57A200BB" w14:textId="77777777" w:rsidR="00356374" w:rsidRDefault="00356374" w:rsidP="00E7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A6F19" w14:textId="2054E814" w:rsidR="00147D1E" w:rsidRDefault="00147D1E" w:rsidP="00147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2.18. Прием документов и выдача результата предоставления муниципальной услуги не осуществляется по </w:t>
      </w:r>
      <w:r>
        <w:rPr>
          <w:rFonts w:ascii="Times New Roman" w:hAnsi="Times New Roman" w:cs="Times New Roman"/>
          <w:bCs/>
          <w:sz w:val="28"/>
          <w:szCs w:val="28"/>
        </w:rPr>
        <w:t>экстерриториальному принципу.</w:t>
      </w:r>
    </w:p>
    <w:p w14:paraId="5204E1BD" w14:textId="2C7CBC56" w:rsidR="00147D1E" w:rsidRDefault="00147D1E" w:rsidP="00147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2.19.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 посредством ЕПГУ, РПГУ.</w:t>
      </w:r>
    </w:p>
    <w:p w14:paraId="0B1B2C3C" w14:textId="2B2994CD" w:rsidR="00147D1E" w:rsidRDefault="00147D1E" w:rsidP="00147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Электронные документы (электронные образы документов), прилагаемые к заявлению, в том числе доверенности, заверенные усиленной квалифицированной электронной подписью, направляются в виде файлов в форматах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bCs/>
          <w:sz w:val="28"/>
          <w:szCs w:val="28"/>
        </w:rPr>
        <w:t>, 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IF</w:t>
      </w:r>
      <w:r w:rsidRPr="00147D1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923154B" w14:textId="77777777" w:rsidR="00336D66" w:rsidRPr="002C386B" w:rsidRDefault="00336D66" w:rsidP="00866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BCF9F" w14:textId="3ED38E31" w:rsidR="00346C8B" w:rsidRPr="002C386B" w:rsidRDefault="00346C8B" w:rsidP="00E73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D3437D" w14:textId="77777777" w:rsidR="009D787F" w:rsidRPr="00EC31CC" w:rsidRDefault="00AE4002" w:rsidP="009D787F">
      <w:pPr>
        <w:widowControl w:val="0"/>
        <w:tabs>
          <w:tab w:val="left" w:pos="-1134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C386B">
        <w:rPr>
          <w:rFonts w:ascii="Times New Roman" w:hAnsi="Times New Roman" w:cs="Times New Roman"/>
          <w:sz w:val="28"/>
          <w:szCs w:val="28"/>
        </w:rPr>
        <w:t xml:space="preserve">. </w:t>
      </w:r>
      <w:r w:rsidR="009D787F" w:rsidRPr="00AF14DE">
        <w:rPr>
          <w:rFonts w:ascii="Times New Roman" w:hAnsi="Times New Roman"/>
          <w:color w:val="000000"/>
          <w:sz w:val="28"/>
          <w:szCs w:val="28"/>
        </w:rPr>
        <w:t>Состав, последовательность и сроки выполнения административных процедур</w:t>
      </w:r>
      <w:r w:rsidR="009D787F">
        <w:rPr>
          <w:rFonts w:ascii="Times New Roman" w:hAnsi="Times New Roman"/>
          <w:color w:val="000000"/>
          <w:sz w:val="28"/>
          <w:szCs w:val="28"/>
        </w:rPr>
        <w:t xml:space="preserve"> (действий)</w:t>
      </w:r>
      <w:r w:rsidR="009D787F" w:rsidRPr="00AF14DE">
        <w:rPr>
          <w:rFonts w:ascii="Times New Roman" w:hAnsi="Times New Roman"/>
          <w:color w:val="000000"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9D787F">
        <w:rPr>
          <w:rFonts w:ascii="Times New Roman" w:hAnsi="Times New Roman"/>
          <w:color w:val="000000"/>
          <w:sz w:val="28"/>
          <w:szCs w:val="28"/>
        </w:rPr>
        <w:t xml:space="preserve"> (действий)</w:t>
      </w:r>
      <w:r w:rsidR="009D787F" w:rsidRPr="00AF14DE">
        <w:rPr>
          <w:rFonts w:ascii="Times New Roman" w:hAnsi="Times New Roman"/>
          <w:color w:val="000000"/>
          <w:sz w:val="28"/>
          <w:szCs w:val="28"/>
        </w:rPr>
        <w:t xml:space="preserve"> в электронной форме</w:t>
      </w:r>
      <w:r w:rsidR="009D78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D787F" w:rsidRPr="00EC31CC">
        <w:rPr>
          <w:rFonts w:ascii="Times New Roman" w:hAnsi="Times New Roman"/>
          <w:sz w:val="28"/>
          <w:szCs w:val="28"/>
        </w:rPr>
        <w:t>а также особенности выполнения административных процедур в многофункциональных центрах предоставления</w:t>
      </w:r>
    </w:p>
    <w:p w14:paraId="37CC408F" w14:textId="3AD10DF8" w:rsidR="00AE4002" w:rsidRPr="002C386B" w:rsidRDefault="009D787F" w:rsidP="009D787F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31CC">
        <w:rPr>
          <w:rFonts w:ascii="Times New Roman" w:hAnsi="Times New Roman"/>
          <w:sz w:val="28"/>
          <w:szCs w:val="28"/>
        </w:rPr>
        <w:t>государственных и муниципальных услуг</w:t>
      </w:r>
    </w:p>
    <w:p w14:paraId="4164BC0E" w14:textId="77777777" w:rsidR="00E73E56" w:rsidRPr="002C386B" w:rsidRDefault="00E73E56" w:rsidP="00E73E5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1D57967" w14:textId="6121CE27" w:rsidR="00AE4002" w:rsidRPr="002C386B" w:rsidRDefault="009D787F" w:rsidP="00E73E5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F14DE">
        <w:rPr>
          <w:rFonts w:ascii="Times New Roman" w:hAnsi="Times New Roman"/>
          <w:bCs/>
          <w:color w:val="000000"/>
          <w:sz w:val="28"/>
          <w:szCs w:val="28"/>
        </w:rPr>
        <w:t>Исчерпывающий перечень административных проц</w:t>
      </w:r>
      <w:r>
        <w:rPr>
          <w:rFonts w:ascii="Times New Roman" w:hAnsi="Times New Roman"/>
          <w:bCs/>
          <w:color w:val="000000"/>
          <w:sz w:val="28"/>
          <w:szCs w:val="28"/>
        </w:rPr>
        <w:t>едур</w:t>
      </w:r>
    </w:p>
    <w:p w14:paraId="1AF77C97" w14:textId="77777777" w:rsidR="005A1AE1" w:rsidRPr="002C386B" w:rsidRDefault="005A1AE1" w:rsidP="00AE40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59F3AE2" w14:textId="2E0D7E8B" w:rsidR="00AE4002" w:rsidRPr="002C386B" w:rsidRDefault="00AE4002" w:rsidP="00C664F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3.1</w:t>
      </w:r>
      <w:r w:rsidR="00175450" w:rsidRPr="002C386B">
        <w:rPr>
          <w:rFonts w:ascii="Times New Roman" w:hAnsi="Times New Roman" w:cs="Times New Roman"/>
          <w:sz w:val="28"/>
          <w:szCs w:val="28"/>
        </w:rPr>
        <w:t>.</w:t>
      </w:r>
      <w:r w:rsidRPr="002C386B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756E24" w:rsidRPr="002C386B">
        <w:rPr>
          <w:rFonts w:ascii="Times New Roman" w:hAnsi="Times New Roman" w:cs="Times New Roman"/>
          <w:sz w:val="28"/>
          <w:szCs w:val="28"/>
        </w:rPr>
        <w:t>муниципальной</w:t>
      </w:r>
      <w:r w:rsidRPr="002C386B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</w:t>
      </w:r>
      <w:r w:rsidR="00147D1E">
        <w:rPr>
          <w:rFonts w:ascii="Times New Roman" w:hAnsi="Times New Roman" w:cs="Times New Roman"/>
          <w:sz w:val="28"/>
          <w:szCs w:val="28"/>
        </w:rPr>
        <w:t xml:space="preserve"> (действия)</w:t>
      </w:r>
      <w:r w:rsidRPr="002C386B">
        <w:rPr>
          <w:rFonts w:ascii="Times New Roman" w:hAnsi="Times New Roman" w:cs="Times New Roman"/>
          <w:sz w:val="28"/>
          <w:szCs w:val="28"/>
        </w:rPr>
        <w:t>:</w:t>
      </w:r>
    </w:p>
    <w:p w14:paraId="28A2E178" w14:textId="56BC5B88" w:rsidR="00BE0569" w:rsidRPr="002C386B" w:rsidRDefault="00147D1E" w:rsidP="00C66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5D92" w:rsidRPr="002C386B">
        <w:rPr>
          <w:rFonts w:ascii="Times New Roman" w:hAnsi="Times New Roman"/>
          <w:sz w:val="28"/>
          <w:szCs w:val="28"/>
        </w:rPr>
        <w:t>прием и регистрация заявления и документов на предоставление муниципальной услуги</w:t>
      </w:r>
      <w:r w:rsidR="00BE0569" w:rsidRPr="002C386B">
        <w:rPr>
          <w:rFonts w:ascii="Times New Roman" w:hAnsi="Times New Roman"/>
          <w:sz w:val="28"/>
          <w:szCs w:val="28"/>
        </w:rPr>
        <w:t>;</w:t>
      </w:r>
    </w:p>
    <w:p w14:paraId="62043D6E" w14:textId="69F4FE29" w:rsidR="00842D46" w:rsidRPr="002C386B" w:rsidRDefault="00147D1E" w:rsidP="007E3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подготовка </w:t>
      </w:r>
      <w:r w:rsidR="00842D46" w:rsidRPr="002C386B">
        <w:rPr>
          <w:rFonts w:ascii="Times New Roman" w:eastAsia="Calibri" w:hAnsi="Times New Roman" w:cs="Times New Roman"/>
          <w:sz w:val="28"/>
          <w:szCs w:val="28"/>
        </w:rPr>
        <w:t>выписки из Реестра муниципального имущества и сопроводительного письма или уведомления об отсутствии в Реестре муниципального имущества запрашиваемых сведений;</w:t>
      </w:r>
    </w:p>
    <w:p w14:paraId="11BFCBBB" w14:textId="76C76BD8" w:rsidR="00AE5D92" w:rsidRPr="002C386B" w:rsidRDefault="00147D1E" w:rsidP="007E3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2D46" w:rsidRPr="002C386B">
        <w:rPr>
          <w:rFonts w:ascii="Times New Roman" w:hAnsi="Times New Roman" w:cs="Times New Roman"/>
          <w:sz w:val="28"/>
          <w:szCs w:val="28"/>
        </w:rPr>
        <w:t xml:space="preserve"> </w:t>
      </w:r>
      <w:r w:rsidR="00AE5D92" w:rsidRPr="002C386B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услуги. </w:t>
      </w:r>
    </w:p>
    <w:p w14:paraId="55754147" w14:textId="797D74A2" w:rsidR="00EB24DA" w:rsidRDefault="00147D1E" w:rsidP="00553AF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Описание административных услуг при предоставлении муниципальной услуги приводится в приложении № 3 к настоящему Административному регламенту.</w:t>
      </w:r>
    </w:p>
    <w:p w14:paraId="5CF06D27" w14:textId="77777777" w:rsidR="00147D1E" w:rsidRPr="002C386B" w:rsidRDefault="00147D1E" w:rsidP="00553AF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98A629" w14:textId="21FCDB81" w:rsidR="00B81BBA" w:rsidRPr="002C386B" w:rsidRDefault="009D787F" w:rsidP="00B81BBA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EC31CC">
        <w:rPr>
          <w:rFonts w:ascii="Times New Roman" w:hAnsi="Times New Roman"/>
          <w:sz w:val="28"/>
          <w:szCs w:val="28"/>
        </w:rPr>
        <w:lastRenderedPageBreak/>
        <w:t>Исчерпывающий перечень административных процедур в электронной форме</w:t>
      </w:r>
    </w:p>
    <w:p w14:paraId="7C2B569F" w14:textId="77777777" w:rsidR="00B81BBA" w:rsidRPr="002C386B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color w:val="auto"/>
        </w:rPr>
      </w:pPr>
    </w:p>
    <w:p w14:paraId="25A708F9" w14:textId="5694B420" w:rsidR="00B81BBA" w:rsidRPr="002C386B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386B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заявителю обеспечиваются:</w:t>
      </w:r>
    </w:p>
    <w:p w14:paraId="14101200" w14:textId="2FAA849D" w:rsidR="00B81BBA" w:rsidRPr="002C386B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386B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478F3FCC" w14:textId="3BAE4BF5" w:rsidR="00B81BBA" w:rsidRPr="002C386B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386B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5D8F5EFB" w14:textId="28A4D670" w:rsidR="00B81BBA" w:rsidRPr="002C386B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386B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>
        <w:rPr>
          <w:rFonts w:ascii="Times New Roman" w:hAnsi="Times New Roman" w:cs="Times New Roman"/>
          <w:sz w:val="28"/>
          <w:szCs w:val="28"/>
        </w:rPr>
        <w:t>УЗИО г. Уфы</w:t>
      </w:r>
      <w:r w:rsidRPr="002C386B">
        <w:rPr>
          <w:rFonts w:ascii="Times New Roman" w:hAnsi="Times New Roman"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14:paraId="603BB646" w14:textId="56C357C2" w:rsidR="00B81BBA" w:rsidRPr="002C386B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386B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6DCC7544" w14:textId="0079F730" w:rsidR="00B81BBA" w:rsidRPr="002C386B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результата предоставления </w:t>
      </w:r>
      <w:r w:rsidRPr="002C386B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AE2DB1" w14:textId="3EE38155" w:rsidR="00B81BBA" w:rsidRPr="002C386B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386B">
        <w:rPr>
          <w:rFonts w:ascii="Times New Roman" w:hAnsi="Times New Roman" w:cs="Times New Roman"/>
          <w:sz w:val="28"/>
          <w:szCs w:val="28"/>
        </w:rPr>
        <w:t>.1. Получение информации о порядке и сроках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осуществляется в порядке, предусмотренном пунктами 1.4-1.1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386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271BA2D0" w14:textId="5053ACB4" w:rsidR="00B81BBA" w:rsidRPr="002C386B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3.3. Формирование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41D249" w14:textId="1D69468E" w:rsidR="00B81BBA" w:rsidRPr="002C386B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 ЕПГУ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386B">
        <w:rPr>
          <w:rFonts w:ascii="Times New Roman" w:hAnsi="Times New Roman" w:cs="Times New Roman"/>
          <w:sz w:val="28"/>
          <w:szCs w:val="28"/>
        </w:rPr>
        <w:t>РПГУ без необходимости дополнительной подачи запроса в какой-либо иной форме.</w:t>
      </w:r>
    </w:p>
    <w:p w14:paraId="34329CE1" w14:textId="77777777" w:rsidR="00B81BBA" w:rsidRPr="002C386B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</w:rPr>
      </w:pPr>
      <w:r w:rsidRPr="002C386B">
        <w:rPr>
          <w:rStyle w:val="fontstyle21"/>
          <w:rFonts w:ascii="Times New Roman" w:hAnsi="Times New Roman" w:cs="Times New Roman"/>
          <w:color w:val="auto"/>
        </w:rPr>
        <w:t>Форматно-логическая проверка сформированного запроса</w:t>
      </w:r>
      <w:r w:rsidRPr="002C386B">
        <w:rPr>
          <w:rFonts w:ascii="Times New Roman" w:hAnsi="Times New Roman" w:cs="Times New Roman"/>
          <w:sz w:val="28"/>
          <w:szCs w:val="28"/>
        </w:rPr>
        <w:br/>
      </w:r>
      <w:r w:rsidRPr="002C386B">
        <w:rPr>
          <w:rStyle w:val="fontstyle21"/>
          <w:rFonts w:ascii="Times New Roman" w:hAnsi="Times New Roman" w:cs="Times New Roman"/>
          <w:color w:val="auto"/>
        </w:rPr>
        <w:t xml:space="preserve">осуществляется в порядке, определяемом </w:t>
      </w:r>
      <w:r>
        <w:rPr>
          <w:rStyle w:val="fontstyle21"/>
          <w:rFonts w:ascii="Times New Roman" w:hAnsi="Times New Roman" w:cs="Times New Roman"/>
          <w:color w:val="auto"/>
        </w:rPr>
        <w:t>УЗИО г. Уфы</w:t>
      </w:r>
      <w:r w:rsidRPr="002C386B">
        <w:rPr>
          <w:rStyle w:val="fontstyle21"/>
          <w:rFonts w:ascii="Times New Roman" w:hAnsi="Times New Roman" w:cs="Times New Roman"/>
          <w:color w:val="auto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14B93D48" w14:textId="77777777" w:rsidR="00B81BBA" w:rsidRPr="002C386B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2170A8F5" w14:textId="47180B65" w:rsidR="00B81BBA" w:rsidRPr="002C386B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указанных в пункте 2.</w:t>
      </w:r>
      <w:r w:rsidR="009E6CBF">
        <w:rPr>
          <w:rFonts w:ascii="Times New Roman" w:hAnsi="Times New Roman" w:cs="Times New Roman"/>
          <w:sz w:val="28"/>
          <w:szCs w:val="28"/>
        </w:rPr>
        <w:t>6</w:t>
      </w:r>
      <w:r w:rsidR="00B45C96">
        <w:rPr>
          <w:rFonts w:ascii="Times New Roman" w:hAnsi="Times New Roman" w:cs="Times New Roman"/>
          <w:sz w:val="28"/>
          <w:szCs w:val="28"/>
        </w:rPr>
        <w:t>.</w:t>
      </w:r>
      <w:r w:rsidRPr="002C386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муниципальной услуги;</w:t>
      </w:r>
    </w:p>
    <w:p w14:paraId="19B1CEAF" w14:textId="69A70281" w:rsidR="00B81BBA" w:rsidRPr="002C386B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14:paraId="5552C30D" w14:textId="6117D232" w:rsidR="00B81BBA" w:rsidRPr="002C386B" w:rsidRDefault="009E6CBF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1BBA" w:rsidRPr="002C386B">
        <w:rPr>
          <w:rFonts w:ascii="Times New Roman" w:hAnsi="Times New Roman" w:cs="Times New Roman"/>
          <w:sz w:val="28"/>
          <w:szCs w:val="28"/>
        </w:rPr>
        <w:t>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3119B65" w14:textId="06967E0D" w:rsidR="00B81BBA" w:rsidRPr="002C386B" w:rsidRDefault="009E6CBF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81BBA" w:rsidRPr="002C386B">
        <w:rPr>
          <w:rFonts w:ascii="Times New Roman" w:hAnsi="Times New Roman" w:cs="Times New Roman"/>
          <w:sz w:val="28"/>
          <w:szCs w:val="28"/>
        </w:rPr>
        <w:t xml:space="preserve">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81BBA" w:rsidRPr="002C386B">
        <w:rPr>
          <w:rFonts w:ascii="Times New Roman" w:hAnsi="Times New Roman" w:cs="Times New Roman"/>
          <w:sz w:val="28"/>
          <w:szCs w:val="28"/>
        </w:rPr>
        <w:t>ПГУ, в части, касающейся сведений, отсутствующих в единой системе идентификации и аутентификации;</w:t>
      </w:r>
    </w:p>
    <w:p w14:paraId="35834B15" w14:textId="64A438EC" w:rsidR="00B81BBA" w:rsidRPr="002C386B" w:rsidRDefault="009E6CBF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81BBA" w:rsidRPr="002C386B">
        <w:rPr>
          <w:rFonts w:ascii="Times New Roman" w:hAnsi="Times New Roman" w:cs="Times New Roman"/>
          <w:sz w:val="28"/>
          <w:szCs w:val="28"/>
        </w:rPr>
        <w:t>) возможность вернуться на любой из этапов заполнения электронной формы запроса без потери ранее введенной информации;</w:t>
      </w:r>
    </w:p>
    <w:p w14:paraId="08E432DC" w14:textId="49CEEEEF" w:rsidR="00B81BBA" w:rsidRPr="002C386B" w:rsidRDefault="009E6CBF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B81BBA" w:rsidRPr="002C386B">
        <w:rPr>
          <w:rFonts w:ascii="Times New Roman" w:hAnsi="Times New Roman" w:cs="Times New Roman"/>
          <w:sz w:val="28"/>
          <w:szCs w:val="28"/>
        </w:rPr>
        <w:t>) возможность доступа заявителя на ЕПГУ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1BBA" w:rsidRPr="002C386B">
        <w:rPr>
          <w:rFonts w:ascii="Times New Roman" w:hAnsi="Times New Roman" w:cs="Times New Roman"/>
          <w:sz w:val="28"/>
          <w:szCs w:val="28"/>
        </w:rPr>
        <w:t>РПГУ к ранее поданным им запросам в течение не менее одного года, а также частично сформированным запросам – в течение не менее 3 месяцев.</w:t>
      </w:r>
    </w:p>
    <w:p w14:paraId="357FC750" w14:textId="3261CDAA" w:rsidR="00B81BBA" w:rsidRPr="002C386B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запрос, и иные документы, </w:t>
      </w:r>
      <w:r w:rsidR="002230C0">
        <w:rPr>
          <w:rFonts w:ascii="Times New Roman" w:hAnsi="Times New Roman" w:cs="Times New Roman"/>
          <w:sz w:val="28"/>
          <w:szCs w:val="28"/>
        </w:rPr>
        <w:t xml:space="preserve">в соответствии с пунктом 2.6. Административного регламента, </w:t>
      </w:r>
      <w:r w:rsidRPr="002C386B">
        <w:rPr>
          <w:rFonts w:ascii="Times New Roman" w:hAnsi="Times New Roman" w:cs="Times New Roman"/>
          <w:sz w:val="28"/>
          <w:szCs w:val="28"/>
        </w:rPr>
        <w:t xml:space="preserve">необходимые для предоставления муниципальной услуги, направляются в </w:t>
      </w:r>
      <w:r>
        <w:rPr>
          <w:rFonts w:ascii="Times New Roman" w:hAnsi="Times New Roman" w:cs="Times New Roman"/>
          <w:sz w:val="28"/>
          <w:szCs w:val="28"/>
        </w:rPr>
        <w:t>УЗИО г. Уфы</w:t>
      </w:r>
      <w:r w:rsidRPr="002C386B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CF5FF9">
        <w:rPr>
          <w:rFonts w:ascii="Times New Roman" w:hAnsi="Times New Roman" w:cs="Times New Roman"/>
          <w:sz w:val="28"/>
          <w:szCs w:val="28"/>
        </w:rPr>
        <w:t xml:space="preserve">, </w:t>
      </w:r>
      <w:r w:rsidRPr="002C386B">
        <w:rPr>
          <w:rFonts w:ascii="Times New Roman" w:hAnsi="Times New Roman" w:cs="Times New Roman"/>
          <w:sz w:val="28"/>
          <w:szCs w:val="28"/>
        </w:rPr>
        <w:t>РПГУ.</w:t>
      </w:r>
    </w:p>
    <w:p w14:paraId="46E82FEA" w14:textId="77777777" w:rsidR="00CF5FF9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3.</w:t>
      </w:r>
      <w:r w:rsidR="00CF5FF9">
        <w:rPr>
          <w:rFonts w:ascii="Times New Roman" w:hAnsi="Times New Roman" w:cs="Times New Roman"/>
          <w:sz w:val="28"/>
          <w:szCs w:val="28"/>
        </w:rPr>
        <w:t>4. Прием и регистрация запроса и иных документов, необходимых для предоставления муниципальной услуги.</w:t>
      </w:r>
    </w:p>
    <w:p w14:paraId="4E2F7EAD" w14:textId="6EB64086" w:rsidR="00B81BBA" w:rsidRPr="002C386B" w:rsidRDefault="00CF5FF9" w:rsidP="00CF5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</w:t>
      </w:r>
      <w:r w:rsidR="00B81BBA" w:rsidRPr="002C3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УЗИО г. Уфы в срок не позднее 1 рабочего дня, следующего за днем поступления запроса через ЕПГУ, РПГУ, а в случае поступления в нерабочий или праздничный день – в следующий за ним первый рабочий день, обеспечивает:</w:t>
      </w:r>
    </w:p>
    <w:p w14:paraId="0F1BA245" w14:textId="60D6448C" w:rsidR="00B81BBA" w:rsidRPr="002C386B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</w:t>
      </w:r>
      <w:r w:rsidR="00CF5FF9">
        <w:rPr>
          <w:rFonts w:ascii="Times New Roman" w:hAnsi="Times New Roman" w:cs="Times New Roman"/>
          <w:sz w:val="28"/>
          <w:szCs w:val="28"/>
        </w:rPr>
        <w:t xml:space="preserve"> без необходимости повторного представления на бумажном носителе</w:t>
      </w:r>
      <w:r w:rsidRPr="002C386B">
        <w:rPr>
          <w:rFonts w:ascii="Times New Roman" w:hAnsi="Times New Roman" w:cs="Times New Roman"/>
          <w:sz w:val="28"/>
          <w:szCs w:val="28"/>
        </w:rPr>
        <w:t>;</w:t>
      </w:r>
    </w:p>
    <w:p w14:paraId="5D493FDE" w14:textId="620CA994" w:rsidR="00CF5FF9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б) </w:t>
      </w:r>
      <w:r w:rsidR="00CF5FF9">
        <w:rPr>
          <w:rFonts w:ascii="Times New Roman" w:hAnsi="Times New Roman" w:cs="Times New Roman"/>
          <w:sz w:val="28"/>
          <w:szCs w:val="28"/>
        </w:rPr>
        <w:t>оценку комплектности и правильности представленных документов на соответствие требованиям, предусмотренным пунктом 2.6</w:t>
      </w:r>
      <w:r w:rsidR="00B45C96">
        <w:rPr>
          <w:rFonts w:ascii="Times New Roman" w:hAnsi="Times New Roman" w:cs="Times New Roman"/>
          <w:sz w:val="28"/>
          <w:szCs w:val="28"/>
        </w:rPr>
        <w:t>.</w:t>
      </w:r>
      <w:r w:rsidR="00CF5FF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228117FB" w14:textId="77777777" w:rsidR="00BE1F9B" w:rsidRDefault="00BE1F9B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проверку правильности оформления и полноты заполнения запроса;</w:t>
      </w:r>
    </w:p>
    <w:p w14:paraId="0E4AE4FB" w14:textId="77777777" w:rsidR="00BE1F9B" w:rsidRDefault="00BE1F9B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сверку данных, содержащихся в представленных документах;</w:t>
      </w:r>
    </w:p>
    <w:p w14:paraId="6EFB073B" w14:textId="77777777" w:rsidR="00BE1F9B" w:rsidRDefault="00BE1F9B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81BBA" w:rsidRPr="002C386B">
        <w:rPr>
          <w:rFonts w:ascii="Times New Roman" w:hAnsi="Times New Roman" w:cs="Times New Roman"/>
          <w:sz w:val="28"/>
          <w:szCs w:val="28"/>
        </w:rPr>
        <w:t>) регистрацию за</w:t>
      </w:r>
      <w:r>
        <w:rPr>
          <w:rFonts w:ascii="Times New Roman" w:hAnsi="Times New Roman" w:cs="Times New Roman"/>
          <w:sz w:val="28"/>
          <w:szCs w:val="28"/>
        </w:rPr>
        <w:t>явления на представление муниципальной услуги;</w:t>
      </w:r>
    </w:p>
    <w:p w14:paraId="32273A53" w14:textId="77777777" w:rsidR="00BE1F9B" w:rsidRDefault="00BE1F9B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формирование и направление заявителю в электронной форме в «Личный кабинет» на ЕПГУ, РПГУ уведомления о приеме заявления.</w:t>
      </w:r>
    </w:p>
    <w:p w14:paraId="128AB570" w14:textId="1D0E888E" w:rsidR="00B81BBA" w:rsidRPr="002C386B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E1F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386B">
        <w:rPr>
          <w:rFonts w:ascii="Times New Roman" w:hAnsi="Times New Roman" w:cs="Times New Roman"/>
          <w:sz w:val="28"/>
          <w:szCs w:val="28"/>
        </w:rPr>
        <w:t>услуги начинается с</w:t>
      </w:r>
      <w:r w:rsidR="00BE1F9B">
        <w:rPr>
          <w:rFonts w:ascii="Times New Roman" w:hAnsi="Times New Roman" w:cs="Times New Roman"/>
          <w:sz w:val="28"/>
          <w:szCs w:val="28"/>
        </w:rPr>
        <w:t>о дня направления заявителю электронного уведомления о приеме заявления</w:t>
      </w:r>
      <w:r w:rsidRPr="002C386B">
        <w:rPr>
          <w:rFonts w:ascii="Times New Roman" w:hAnsi="Times New Roman" w:cs="Times New Roman"/>
          <w:sz w:val="28"/>
          <w:szCs w:val="28"/>
        </w:rPr>
        <w:t>.</w:t>
      </w:r>
    </w:p>
    <w:p w14:paraId="6E5F44A7" w14:textId="7D8A8394" w:rsidR="00B81BBA" w:rsidRPr="002C386B" w:rsidRDefault="00B81BBA" w:rsidP="00B81B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C386B">
        <w:rPr>
          <w:color w:val="auto"/>
          <w:sz w:val="28"/>
          <w:szCs w:val="28"/>
        </w:rPr>
        <w:t>3.</w:t>
      </w:r>
      <w:r w:rsidR="00BE1F9B">
        <w:rPr>
          <w:color w:val="auto"/>
          <w:sz w:val="28"/>
          <w:szCs w:val="28"/>
        </w:rPr>
        <w:t>4.2</w:t>
      </w:r>
      <w:r w:rsidRPr="002C386B">
        <w:rPr>
          <w:color w:val="auto"/>
          <w:sz w:val="28"/>
          <w:szCs w:val="28"/>
        </w:rPr>
        <w:t xml:space="preserve">. </w:t>
      </w:r>
      <w:r w:rsidRPr="002C386B">
        <w:rPr>
          <w:color w:val="auto"/>
          <w:spacing w:val="-6"/>
          <w:sz w:val="28"/>
          <w:szCs w:val="28"/>
        </w:rPr>
        <w:t>Электронн</w:t>
      </w:r>
      <w:r w:rsidR="00BE1F9B">
        <w:rPr>
          <w:color w:val="auto"/>
          <w:spacing w:val="-6"/>
          <w:sz w:val="28"/>
          <w:szCs w:val="28"/>
        </w:rPr>
        <w:t>ый запрос</w:t>
      </w:r>
      <w:r w:rsidRPr="002C386B">
        <w:rPr>
          <w:color w:val="auto"/>
          <w:spacing w:val="-6"/>
          <w:sz w:val="28"/>
          <w:szCs w:val="28"/>
        </w:rPr>
        <w:t xml:space="preserve"> становится доступным для </w:t>
      </w:r>
      <w:r w:rsidRPr="002C386B">
        <w:rPr>
          <w:color w:val="auto"/>
          <w:sz w:val="28"/>
          <w:szCs w:val="28"/>
        </w:rPr>
        <w:t>должностного лица</w:t>
      </w:r>
      <w:r w:rsidR="00BE1F9B">
        <w:rPr>
          <w:color w:val="auto"/>
          <w:sz w:val="28"/>
          <w:szCs w:val="28"/>
        </w:rPr>
        <w:t xml:space="preserve"> (специалиста) УЗИО г. Уфы</w:t>
      </w:r>
      <w:r w:rsidRPr="002C386B">
        <w:rPr>
          <w:color w:val="auto"/>
          <w:sz w:val="28"/>
          <w:szCs w:val="28"/>
        </w:rPr>
        <w:t xml:space="preserve">, ответственного за прием и регистрацию </w:t>
      </w:r>
      <w:r w:rsidR="00BE1F9B">
        <w:rPr>
          <w:color w:val="auto"/>
          <w:sz w:val="28"/>
          <w:szCs w:val="28"/>
        </w:rPr>
        <w:t>запроса (далее – ответственный работник), в информационной системе межведомственного электронного взаимодействия (далее – СМЭВ).</w:t>
      </w:r>
    </w:p>
    <w:p w14:paraId="57D9B8FF" w14:textId="05AA044B" w:rsidR="00B81BBA" w:rsidRPr="002C386B" w:rsidRDefault="00BE1F9B" w:rsidP="00B81BB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Ответственный работник:</w:t>
      </w:r>
    </w:p>
    <w:p w14:paraId="569AF211" w14:textId="5BFBD0B8" w:rsidR="00B81BBA" w:rsidRPr="002C386B" w:rsidRDefault="00BE1F9B" w:rsidP="00B81BB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1BBA" w:rsidRPr="002C386B">
        <w:rPr>
          <w:sz w:val="28"/>
          <w:szCs w:val="28"/>
        </w:rPr>
        <w:t>проверяет наличие электронных за</w:t>
      </w:r>
      <w:r>
        <w:rPr>
          <w:sz w:val="28"/>
          <w:szCs w:val="28"/>
        </w:rPr>
        <w:t>просов, поступивших с ЕПГУ, РПГУ,</w:t>
      </w:r>
      <w:r w:rsidR="00B81BBA" w:rsidRPr="002C386B">
        <w:rPr>
          <w:sz w:val="28"/>
          <w:szCs w:val="28"/>
        </w:rPr>
        <w:t xml:space="preserve"> с периодом не реже двух раз в день;</w:t>
      </w:r>
    </w:p>
    <w:p w14:paraId="11455171" w14:textId="35A108FB" w:rsidR="00B81BBA" w:rsidRPr="002C386B" w:rsidRDefault="00BE1F9B" w:rsidP="00B81BB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1BBA" w:rsidRPr="002C386B">
        <w:rPr>
          <w:sz w:val="28"/>
          <w:szCs w:val="28"/>
        </w:rPr>
        <w:t>изучает поступившие за</w:t>
      </w:r>
      <w:r>
        <w:rPr>
          <w:sz w:val="28"/>
          <w:szCs w:val="28"/>
        </w:rPr>
        <w:t>просы</w:t>
      </w:r>
      <w:r w:rsidR="00B81BBA" w:rsidRPr="002C386B">
        <w:rPr>
          <w:sz w:val="28"/>
          <w:szCs w:val="28"/>
        </w:rPr>
        <w:t xml:space="preserve"> и приложенные </w:t>
      </w:r>
      <w:r>
        <w:rPr>
          <w:sz w:val="28"/>
          <w:szCs w:val="28"/>
        </w:rPr>
        <w:t>к нему документы</w:t>
      </w:r>
      <w:r w:rsidR="00B81BBA" w:rsidRPr="002C386B">
        <w:rPr>
          <w:sz w:val="28"/>
          <w:szCs w:val="28"/>
        </w:rPr>
        <w:t>;</w:t>
      </w:r>
    </w:p>
    <w:p w14:paraId="2B5218AB" w14:textId="45E6C079" w:rsidR="00B81BBA" w:rsidRPr="002C386B" w:rsidRDefault="00BE1F9B" w:rsidP="00B81BB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1BBA" w:rsidRPr="002C386B">
        <w:rPr>
          <w:sz w:val="28"/>
          <w:szCs w:val="28"/>
        </w:rPr>
        <w:t>производит действия в соответствии с пунктом 3.</w:t>
      </w:r>
      <w:r>
        <w:rPr>
          <w:sz w:val="28"/>
          <w:szCs w:val="28"/>
        </w:rPr>
        <w:t>4.1</w:t>
      </w:r>
      <w:r w:rsidR="009D787F">
        <w:rPr>
          <w:sz w:val="28"/>
          <w:szCs w:val="28"/>
        </w:rPr>
        <w:t>.</w:t>
      </w:r>
      <w:r w:rsidR="00B81BBA" w:rsidRPr="002C386B">
        <w:rPr>
          <w:sz w:val="28"/>
          <w:szCs w:val="28"/>
        </w:rPr>
        <w:t xml:space="preserve"> Административного регламента.</w:t>
      </w:r>
    </w:p>
    <w:p w14:paraId="07892FF1" w14:textId="5FFF38BB" w:rsidR="00B81BBA" w:rsidRPr="002C386B" w:rsidRDefault="00B81BBA" w:rsidP="00B81BBA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C386B">
        <w:rPr>
          <w:rFonts w:eastAsiaTheme="minorHAnsi"/>
          <w:sz w:val="28"/>
          <w:szCs w:val="28"/>
          <w:lang w:eastAsia="en-US"/>
        </w:rPr>
        <w:t xml:space="preserve">3.5. </w:t>
      </w:r>
      <w:r w:rsidRPr="002C386B">
        <w:rPr>
          <w:sz w:val="28"/>
          <w:szCs w:val="28"/>
        </w:rPr>
        <w:t>Получение сведений о ходе выполнения запроса.</w:t>
      </w:r>
    </w:p>
    <w:p w14:paraId="3500DF88" w14:textId="5533A29C" w:rsidR="00B81BBA" w:rsidRPr="002C386B" w:rsidRDefault="00B81BBA" w:rsidP="00B81BBA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2C386B">
        <w:rPr>
          <w:sz w:val="28"/>
          <w:szCs w:val="28"/>
        </w:rPr>
        <w:t xml:space="preserve">Получение заявителем информации о ходе рассмотрения запроса и о результате предоставления муниципальной услуги производится в </w:t>
      </w:r>
      <w:r w:rsidR="00BE1F9B">
        <w:rPr>
          <w:sz w:val="28"/>
          <w:szCs w:val="28"/>
        </w:rPr>
        <w:t>«Л</w:t>
      </w:r>
      <w:r w:rsidRPr="002C386B">
        <w:rPr>
          <w:sz w:val="28"/>
          <w:szCs w:val="28"/>
        </w:rPr>
        <w:t>ичном кабинете</w:t>
      </w:r>
      <w:r w:rsidR="00BE1F9B">
        <w:rPr>
          <w:sz w:val="28"/>
          <w:szCs w:val="28"/>
        </w:rPr>
        <w:t>»</w:t>
      </w:r>
      <w:r w:rsidRPr="002C386B">
        <w:rPr>
          <w:sz w:val="28"/>
          <w:szCs w:val="28"/>
        </w:rPr>
        <w:t xml:space="preserve"> на ЕПГУ</w:t>
      </w:r>
      <w:r w:rsidR="00BE1F9B">
        <w:rPr>
          <w:sz w:val="28"/>
          <w:szCs w:val="28"/>
        </w:rPr>
        <w:t xml:space="preserve">, </w:t>
      </w:r>
      <w:r w:rsidRPr="002C386B">
        <w:rPr>
          <w:sz w:val="28"/>
          <w:szCs w:val="28"/>
        </w:rPr>
        <w:t xml:space="preserve">РПГУ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</w:t>
      </w:r>
      <w:r w:rsidR="00BE1F9B">
        <w:rPr>
          <w:sz w:val="28"/>
          <w:szCs w:val="28"/>
        </w:rPr>
        <w:t>«Л</w:t>
      </w:r>
      <w:r w:rsidRPr="002C386B">
        <w:rPr>
          <w:sz w:val="28"/>
          <w:szCs w:val="28"/>
        </w:rPr>
        <w:t>ичном кабинете</w:t>
      </w:r>
      <w:r w:rsidR="00BE1F9B">
        <w:rPr>
          <w:sz w:val="28"/>
          <w:szCs w:val="28"/>
        </w:rPr>
        <w:t>»</w:t>
      </w:r>
      <w:r w:rsidRPr="002C386B">
        <w:rPr>
          <w:sz w:val="28"/>
          <w:szCs w:val="28"/>
        </w:rPr>
        <w:t xml:space="preserve"> по собственной инициативе в любое </w:t>
      </w:r>
      <w:r w:rsidRPr="002C386B">
        <w:rPr>
          <w:spacing w:val="-6"/>
          <w:sz w:val="28"/>
          <w:szCs w:val="28"/>
        </w:rPr>
        <w:t>время.</w:t>
      </w:r>
    </w:p>
    <w:p w14:paraId="78624C1A" w14:textId="77777777" w:rsidR="00BE1F9B" w:rsidRDefault="00B81BBA" w:rsidP="00B81BB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386B">
        <w:rPr>
          <w:sz w:val="28"/>
          <w:szCs w:val="28"/>
        </w:rPr>
        <w:t>П</w:t>
      </w:r>
      <w:r w:rsidR="00BE1F9B">
        <w:rPr>
          <w:sz w:val="28"/>
          <w:szCs w:val="28"/>
        </w:rPr>
        <w:t>ри предоставлении муниципальной услуги в электронной форме заявителю направляется:</w:t>
      </w:r>
    </w:p>
    <w:p w14:paraId="11395BA6" w14:textId="77777777" w:rsidR="00B81BBA" w:rsidRPr="002C386B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</w:t>
      </w:r>
      <w:r w:rsidRPr="002C386B">
        <w:rPr>
          <w:rFonts w:ascii="Times New Roman" w:hAnsi="Times New Roman" w:cs="Times New Roman"/>
          <w:sz w:val="28"/>
          <w:szCs w:val="28"/>
        </w:rPr>
        <w:lastRenderedPageBreak/>
        <w:t>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607DAF24" w14:textId="57AFD198" w:rsidR="00B81BBA" w:rsidRPr="002C386B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услуги.</w:t>
      </w:r>
    </w:p>
    <w:p w14:paraId="50B4EEFD" w14:textId="0F1D261A" w:rsidR="00B81BBA" w:rsidRPr="002C386B" w:rsidRDefault="009306EF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1BBA" w:rsidRPr="002C386B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1BBA" w:rsidRPr="002C386B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1BBA" w:rsidRPr="002C386B">
        <w:rPr>
          <w:rFonts w:ascii="Times New Roman" w:hAnsi="Times New Roman" w:cs="Times New Roman"/>
          <w:sz w:val="28"/>
          <w:szCs w:val="28"/>
        </w:rPr>
        <w:t xml:space="preserve"> качества предоставления муниципальной услуги.</w:t>
      </w:r>
    </w:p>
    <w:p w14:paraId="484143DD" w14:textId="49571723" w:rsidR="00B81BBA" w:rsidRPr="002C386B" w:rsidRDefault="00B81BBA" w:rsidP="00B8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0" w:history="1">
        <w:r w:rsidRPr="002C386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C386B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9306E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C386B">
        <w:rPr>
          <w:rFonts w:ascii="Times New Roman" w:hAnsi="Times New Roman" w:cs="Times New Roman"/>
          <w:sz w:val="28"/>
          <w:szCs w:val="28"/>
        </w:rPr>
        <w:t xml:space="preserve">2012 </w:t>
      </w:r>
      <w:r w:rsidR="009306E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C386B">
        <w:rPr>
          <w:rFonts w:ascii="Times New Roman" w:hAnsi="Times New Roman" w:cs="Times New Roman"/>
          <w:sz w:val="28"/>
          <w:szCs w:val="28"/>
        </w:rPr>
        <w:t xml:space="preserve">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</w:t>
      </w:r>
      <w:r w:rsidR="009306EF">
        <w:rPr>
          <w:rFonts w:ascii="Times New Roman" w:hAnsi="Times New Roman" w:cs="Times New Roman"/>
          <w:sz w:val="28"/>
          <w:szCs w:val="28"/>
        </w:rPr>
        <w:t xml:space="preserve">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</w:t>
      </w:r>
      <w:r w:rsidRPr="002C386B">
        <w:rPr>
          <w:rFonts w:ascii="Times New Roman" w:hAnsi="Times New Roman" w:cs="Times New Roman"/>
          <w:sz w:val="28"/>
          <w:szCs w:val="28"/>
        </w:rPr>
        <w:t>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2C7CE12" w14:textId="516C46FA" w:rsidR="00B01E68" w:rsidRPr="002C386B" w:rsidRDefault="00B81BBA" w:rsidP="00930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3.7. </w:t>
      </w:r>
      <w:r w:rsidR="00B01E68" w:rsidRPr="002C386B">
        <w:rPr>
          <w:rFonts w:ascii="Times New Roman" w:hAnsi="Times New Roman" w:cs="Times New Roman"/>
          <w:bCs/>
          <w:sz w:val="28"/>
          <w:szCs w:val="28"/>
        </w:rPr>
        <w:t xml:space="preserve">Порядок исправления допущенных опечаток и </w:t>
      </w:r>
      <w:r w:rsidR="009306EF">
        <w:rPr>
          <w:rFonts w:ascii="Times New Roman" w:hAnsi="Times New Roman" w:cs="Times New Roman"/>
          <w:bCs/>
          <w:sz w:val="28"/>
          <w:szCs w:val="28"/>
        </w:rPr>
        <w:t xml:space="preserve">(или) </w:t>
      </w:r>
      <w:r w:rsidR="00B01E68" w:rsidRPr="002C386B">
        <w:rPr>
          <w:rFonts w:ascii="Times New Roman" w:hAnsi="Times New Roman" w:cs="Times New Roman"/>
          <w:bCs/>
          <w:sz w:val="28"/>
          <w:szCs w:val="28"/>
        </w:rPr>
        <w:t xml:space="preserve">ошибок в выданных в результате предоставления </w:t>
      </w:r>
      <w:r w:rsidR="00756E24" w:rsidRPr="002C386B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B01E68" w:rsidRPr="002C386B">
        <w:rPr>
          <w:rFonts w:ascii="Times New Roman" w:hAnsi="Times New Roman" w:cs="Times New Roman"/>
          <w:bCs/>
          <w:sz w:val="28"/>
          <w:szCs w:val="28"/>
        </w:rPr>
        <w:t xml:space="preserve"> услуги документах</w:t>
      </w:r>
    </w:p>
    <w:p w14:paraId="77367A65" w14:textId="4072B79A" w:rsidR="005F14E1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3.</w:t>
      </w:r>
      <w:r w:rsidR="009306EF">
        <w:rPr>
          <w:rFonts w:ascii="Times New Roman" w:hAnsi="Times New Roman" w:cs="Times New Roman"/>
          <w:sz w:val="28"/>
          <w:szCs w:val="28"/>
        </w:rPr>
        <w:t>7.1</w:t>
      </w:r>
      <w:r w:rsidRPr="002C386B">
        <w:rPr>
          <w:rFonts w:ascii="Times New Roman" w:hAnsi="Times New Roman" w:cs="Times New Roman"/>
          <w:sz w:val="28"/>
          <w:szCs w:val="28"/>
        </w:rPr>
        <w:t>. В случ</w:t>
      </w:r>
      <w:r w:rsidR="0099141D" w:rsidRPr="002C386B">
        <w:rPr>
          <w:rFonts w:ascii="Times New Roman" w:hAnsi="Times New Roman" w:cs="Times New Roman"/>
          <w:sz w:val="28"/>
          <w:szCs w:val="28"/>
        </w:rPr>
        <w:t>ае</w:t>
      </w:r>
      <w:r w:rsidR="005F14E1">
        <w:rPr>
          <w:rFonts w:ascii="Times New Roman" w:hAnsi="Times New Roman" w:cs="Times New Roman"/>
          <w:sz w:val="28"/>
          <w:szCs w:val="28"/>
        </w:rPr>
        <w:t xml:space="preserve">, если в выданных в результате предоставления муниципальной услуги документах допущены опечатки и ошибки, </w:t>
      </w:r>
      <w:r w:rsidR="00591E4A" w:rsidRPr="002C386B">
        <w:rPr>
          <w:rFonts w:ascii="Times New Roman" w:hAnsi="Times New Roman" w:cs="Times New Roman"/>
          <w:sz w:val="28"/>
          <w:szCs w:val="28"/>
        </w:rPr>
        <w:t>заявитель</w:t>
      </w:r>
      <w:r w:rsidRPr="002C386B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5F14E1">
        <w:rPr>
          <w:rFonts w:ascii="Times New Roman" w:hAnsi="Times New Roman" w:cs="Times New Roman"/>
          <w:sz w:val="28"/>
          <w:szCs w:val="28"/>
        </w:rPr>
        <w:t>представить в</w:t>
      </w:r>
      <w:r w:rsidR="00D11192" w:rsidRPr="00D11192">
        <w:rPr>
          <w:rFonts w:ascii="Times New Roman" w:hAnsi="Times New Roman" w:cs="Times New Roman"/>
          <w:sz w:val="28"/>
          <w:szCs w:val="28"/>
        </w:rPr>
        <w:t xml:space="preserve"> </w:t>
      </w:r>
      <w:r w:rsidR="00D55B04">
        <w:rPr>
          <w:rFonts w:ascii="Times New Roman" w:hAnsi="Times New Roman" w:cs="Times New Roman"/>
          <w:sz w:val="28"/>
          <w:szCs w:val="28"/>
        </w:rPr>
        <w:t>УЗИО г. Уфы</w:t>
      </w:r>
      <w:r w:rsidR="00EF1D0E" w:rsidRPr="002C3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заявление</w:t>
      </w:r>
      <w:r w:rsidR="005F14E1">
        <w:rPr>
          <w:rFonts w:ascii="Times New Roman" w:hAnsi="Times New Roman" w:cs="Times New Roman"/>
          <w:sz w:val="28"/>
          <w:szCs w:val="28"/>
        </w:rPr>
        <w:t xml:space="preserve"> в произвольной форме о необходимости</w:t>
      </w:r>
      <w:r w:rsidRPr="002C386B">
        <w:rPr>
          <w:rFonts w:ascii="Times New Roman" w:hAnsi="Times New Roman" w:cs="Times New Roman"/>
          <w:sz w:val="28"/>
          <w:szCs w:val="28"/>
        </w:rPr>
        <w:t xml:space="preserve"> исправлени</w:t>
      </w:r>
      <w:r w:rsidR="005F14E1">
        <w:rPr>
          <w:rFonts w:ascii="Times New Roman" w:hAnsi="Times New Roman" w:cs="Times New Roman"/>
          <w:sz w:val="28"/>
          <w:szCs w:val="28"/>
        </w:rPr>
        <w:t>я</w:t>
      </w:r>
      <w:r w:rsidRPr="002C386B">
        <w:rPr>
          <w:rFonts w:ascii="Times New Roman" w:hAnsi="Times New Roman" w:cs="Times New Roman"/>
          <w:sz w:val="28"/>
          <w:szCs w:val="28"/>
        </w:rPr>
        <w:t xml:space="preserve"> допущенных опечаток и </w:t>
      </w:r>
      <w:r w:rsidR="005F14E1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2C386B">
        <w:rPr>
          <w:rFonts w:ascii="Times New Roman" w:hAnsi="Times New Roman" w:cs="Times New Roman"/>
          <w:sz w:val="28"/>
          <w:szCs w:val="28"/>
        </w:rPr>
        <w:t xml:space="preserve">ошибок </w:t>
      </w:r>
      <w:r w:rsidR="005F14E1">
        <w:rPr>
          <w:rFonts w:ascii="Times New Roman" w:hAnsi="Times New Roman" w:cs="Times New Roman"/>
          <w:sz w:val="28"/>
          <w:szCs w:val="28"/>
        </w:rPr>
        <w:t>с изложением сути допущенных опечаток и (или) ошибок и приложением копии документа, содержащего опечатки и (или) ошибки, посредством почтовой связи, либо с использованием ЕПГУ, РПГУ или при личном обращении заявителя.</w:t>
      </w:r>
    </w:p>
    <w:p w14:paraId="6CEDC1C2" w14:textId="0DE30AF5" w:rsidR="0078104C" w:rsidRDefault="00FE3EB3" w:rsidP="00742EF3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14E1">
        <w:rPr>
          <w:rFonts w:ascii="Times New Roman" w:hAnsi="Times New Roman" w:cs="Times New Roman"/>
          <w:sz w:val="28"/>
          <w:szCs w:val="28"/>
        </w:rPr>
        <w:t xml:space="preserve">3.7.2. </w:t>
      </w:r>
      <w:r w:rsidR="00742EF3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УЗИО г. Уфы устанавливает наличие опечатки (ошибки) или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УЗИО г. Уфы направляет способом, </w:t>
      </w:r>
      <w:r w:rsidR="00742EF3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 в заявлении о необходимости исправления допущенных опечаток и (или) ошибок.   </w:t>
      </w:r>
    </w:p>
    <w:p w14:paraId="3777EE19" w14:textId="77777777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F14DE">
        <w:rPr>
          <w:rFonts w:ascii="Times New Roman" w:hAnsi="Times New Roman"/>
          <w:bCs/>
          <w:color w:val="000000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0EF60063" w14:textId="77777777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0E799E80" w14:textId="101B6C56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AF14DE">
        <w:rPr>
          <w:rFonts w:ascii="Times New Roman" w:hAnsi="Times New Roman"/>
          <w:color w:val="000000"/>
          <w:sz w:val="28"/>
          <w:szCs w:val="28"/>
        </w:rPr>
        <w:t>. В случае выявления опечаток и ошибок Заявитель в</w:t>
      </w:r>
      <w:r>
        <w:rPr>
          <w:rFonts w:ascii="Times New Roman" w:hAnsi="Times New Roman"/>
          <w:color w:val="000000"/>
          <w:sz w:val="28"/>
          <w:szCs w:val="28"/>
        </w:rPr>
        <w:t xml:space="preserve">праве обратиться в УЗИО г. Уфы </w:t>
      </w:r>
      <w:r w:rsidRPr="00AF14DE">
        <w:rPr>
          <w:rFonts w:ascii="Times New Roman" w:hAnsi="Times New Roman"/>
          <w:color w:val="000000"/>
          <w:sz w:val="28"/>
          <w:szCs w:val="28"/>
        </w:rPr>
        <w:t>с заявлением об исправлении допущенных опечаток по форме согласно приложению № 2 к настоящему Административного регламента.</w:t>
      </w:r>
    </w:p>
    <w:p w14:paraId="6AC24161" w14:textId="77777777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14:paraId="39531EE0" w14:textId="4298D3A5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1) УЗИО г. Уфы, в который подается заявление об исправление опечаток;</w:t>
      </w:r>
    </w:p>
    <w:p w14:paraId="44D43BC9" w14:textId="77777777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1D0661A4" w14:textId="77777777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18DC9F55" w14:textId="77777777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4) для индивидуальных предпринимателей –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 номер контактного телефона;</w:t>
      </w:r>
    </w:p>
    <w:p w14:paraId="62D92FAE" w14:textId="77777777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5) для физических лиц – фамилия, имя, отчество (последнее –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14:paraId="41072211" w14:textId="77777777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6) реквизиты документа (-</w:t>
      </w:r>
      <w:proofErr w:type="spellStart"/>
      <w:r w:rsidRPr="00AF14DE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AF14DE">
        <w:rPr>
          <w:rFonts w:ascii="Times New Roman" w:hAnsi="Times New Roman"/>
          <w:color w:val="000000"/>
          <w:sz w:val="28"/>
          <w:szCs w:val="28"/>
        </w:rPr>
        <w:t xml:space="preserve">), обосновывающих доводы Заявителя о наличии опечатки, а также содержащих правильные сведения. </w:t>
      </w:r>
    </w:p>
    <w:p w14:paraId="49B2C9AE" w14:textId="36AE3D85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AF14D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1.</w:t>
      </w:r>
      <w:r w:rsidRPr="00AF14DE">
        <w:rPr>
          <w:rFonts w:ascii="Times New Roman" w:hAnsi="Times New Roman"/>
          <w:color w:val="000000"/>
          <w:sz w:val="28"/>
          <w:szCs w:val="28"/>
        </w:rPr>
        <w:t xml:space="preserve"> К заявлению должен быть приложен оригинал документа, выданного по результатам предоставления муниципальной услуги.</w:t>
      </w:r>
    </w:p>
    <w:p w14:paraId="6AEFFA71" w14:textId="77777777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13679FEA" w14:textId="6557C1AC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AF14D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2.</w:t>
      </w:r>
      <w:r w:rsidRPr="00AF14DE">
        <w:rPr>
          <w:rFonts w:ascii="Times New Roman" w:hAnsi="Times New Roman"/>
          <w:color w:val="000000"/>
          <w:sz w:val="28"/>
          <w:szCs w:val="28"/>
        </w:rPr>
        <w:t xml:space="preserve"> Заявление об исправлении опечаток и ошибок представляются следующими способами:</w:t>
      </w:r>
    </w:p>
    <w:p w14:paraId="096E85FD" w14:textId="77777777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- лично в УЗИО г. Уфы;</w:t>
      </w:r>
    </w:p>
    <w:p w14:paraId="7016F44D" w14:textId="77777777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- почтовым отправлением;</w:t>
      </w:r>
    </w:p>
    <w:p w14:paraId="186C7D0B" w14:textId="1E2D4CFE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- путем заполнения формы запроса через «Личный кабинет» РПГУ;</w:t>
      </w:r>
    </w:p>
    <w:p w14:paraId="1505DB6D" w14:textId="77777777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 xml:space="preserve">- посредством электронной почты </w:t>
      </w:r>
      <w:r w:rsidRPr="00AF14DE">
        <w:rPr>
          <w:rFonts w:ascii="Times New Roman" w:hAnsi="Times New Roman"/>
          <w:bCs/>
          <w:color w:val="000000"/>
          <w:sz w:val="28"/>
          <w:szCs w:val="28"/>
        </w:rPr>
        <w:t>в Администрацию, либо УЗИО г. Уфы.</w:t>
      </w:r>
    </w:p>
    <w:p w14:paraId="1CBFA291" w14:textId="0FE2D834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AF14D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3.</w:t>
      </w:r>
      <w:r w:rsidRPr="00AF14DE">
        <w:rPr>
          <w:rFonts w:ascii="Times New Roman" w:hAnsi="Times New Roman"/>
          <w:color w:val="000000"/>
          <w:sz w:val="28"/>
          <w:szCs w:val="28"/>
        </w:rPr>
        <w:t xml:space="preserve"> Основаниями для отказа в приеме заявления об исправлении опечаток и ошибок являются:</w:t>
      </w:r>
    </w:p>
    <w:p w14:paraId="7ECC5077" w14:textId="20C571C8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1) представленные документы по составу и содержанию не соответствуют требованиям пунктов 3.</w:t>
      </w:r>
      <w:r>
        <w:rPr>
          <w:rFonts w:ascii="Times New Roman" w:hAnsi="Times New Roman"/>
          <w:color w:val="000000"/>
          <w:sz w:val="28"/>
          <w:szCs w:val="28"/>
        </w:rPr>
        <w:t>8.</w:t>
      </w:r>
      <w:r w:rsidRPr="00AF14DE">
        <w:rPr>
          <w:rFonts w:ascii="Times New Roman" w:hAnsi="Times New Roman"/>
          <w:color w:val="000000"/>
          <w:sz w:val="28"/>
          <w:szCs w:val="28"/>
        </w:rPr>
        <w:t xml:space="preserve"> и 3.</w:t>
      </w:r>
      <w:r>
        <w:rPr>
          <w:rFonts w:ascii="Times New Roman" w:hAnsi="Times New Roman"/>
          <w:color w:val="000000"/>
          <w:sz w:val="28"/>
          <w:szCs w:val="28"/>
        </w:rPr>
        <w:t>8.1.</w:t>
      </w:r>
      <w:r w:rsidRPr="00AF14DE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регламента;</w:t>
      </w:r>
    </w:p>
    <w:p w14:paraId="7F37E37B" w14:textId="77777777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lastRenderedPageBreak/>
        <w:t>2) заявитель не является получателем муниципальной услуги.</w:t>
      </w:r>
    </w:p>
    <w:p w14:paraId="1E1EE870" w14:textId="77777777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3.1</w:t>
      </w:r>
      <w:r>
        <w:rPr>
          <w:rFonts w:ascii="Times New Roman" w:hAnsi="Times New Roman"/>
          <w:color w:val="000000"/>
          <w:sz w:val="28"/>
          <w:szCs w:val="28"/>
        </w:rPr>
        <w:t>0.4</w:t>
      </w:r>
      <w:r w:rsidRPr="00AF14DE">
        <w:rPr>
          <w:rFonts w:ascii="Times New Roman" w:hAnsi="Times New Roman"/>
          <w:color w:val="000000"/>
          <w:sz w:val="28"/>
          <w:szCs w:val="28"/>
        </w:rPr>
        <w:t>. Отказ в приеме заявления об исправлении опечаток и ошибок по иным основаниям не допускается.</w:t>
      </w:r>
    </w:p>
    <w:p w14:paraId="22C7C2D1" w14:textId="1DBB1CF5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>
        <w:rPr>
          <w:rFonts w:ascii="Times New Roman" w:hAnsi="Times New Roman"/>
          <w:color w:val="000000"/>
          <w:sz w:val="28"/>
          <w:szCs w:val="28"/>
        </w:rPr>
        <w:t>8.3.</w:t>
      </w:r>
      <w:r w:rsidRPr="00AF14DE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14:paraId="64899341" w14:textId="32F06C82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8.5.</w:t>
      </w:r>
      <w:r w:rsidRPr="00AF14DE">
        <w:rPr>
          <w:rFonts w:ascii="Times New Roman" w:hAnsi="Times New Roman"/>
          <w:color w:val="000000"/>
          <w:sz w:val="28"/>
          <w:szCs w:val="28"/>
        </w:rPr>
        <w:t xml:space="preserve"> Основаниями для отказа в исправлении опечаток и ошибок являются:</w:t>
      </w:r>
    </w:p>
    <w:p w14:paraId="0CE321D2" w14:textId="77777777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sz w:val="28"/>
          <w:szCs w:val="28"/>
        </w:rPr>
        <w:t xml:space="preserve">- </w:t>
      </w:r>
      <w:hyperlink r:id="rId11" w:history="1">
        <w:r w:rsidRPr="009D787F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 xml:space="preserve">отсутствуют несоответствия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Pr="009D787F">
        <w:rPr>
          <w:rFonts w:ascii="Times New Roman" w:hAnsi="Times New Roman"/>
          <w:color w:val="000000"/>
          <w:sz w:val="28"/>
          <w:szCs w:val="28"/>
        </w:rPr>
        <w:t>пр</w:t>
      </w:r>
      <w:r w:rsidRPr="00AF14DE">
        <w:rPr>
          <w:rFonts w:ascii="Times New Roman" w:hAnsi="Times New Roman"/>
          <w:color w:val="000000"/>
          <w:sz w:val="28"/>
          <w:szCs w:val="28"/>
        </w:rPr>
        <w:t xml:space="preserve">едставленных заявителем самостоятельно и (или) по собственной инициативе, а также находящихся в распоряжении </w:t>
      </w:r>
      <w:r w:rsidRPr="00AF14DE">
        <w:rPr>
          <w:rFonts w:ascii="Times New Roman" w:hAnsi="Times New Roman"/>
          <w:bCs/>
          <w:color w:val="000000"/>
          <w:sz w:val="28"/>
          <w:szCs w:val="28"/>
        </w:rPr>
        <w:t>УЗИО г. Уфы</w:t>
      </w:r>
      <w:r w:rsidRPr="00AF14DE">
        <w:rPr>
          <w:rFonts w:ascii="Times New Roman" w:hAnsi="Times New Roman"/>
          <w:color w:val="000000"/>
          <w:sz w:val="28"/>
          <w:szCs w:val="28"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2BB6B393" w14:textId="55DE7FFC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8.6.</w:t>
      </w:r>
      <w:r w:rsidRPr="00AF14DE">
        <w:rPr>
          <w:rFonts w:ascii="Times New Roman" w:hAnsi="Times New Roman"/>
          <w:color w:val="000000"/>
          <w:sz w:val="28"/>
          <w:szCs w:val="28"/>
        </w:rPr>
        <w:t xml:space="preserve"> Заявление об исправлении опечаток и ошибок регистрируется УЗИО г. Уфы в течение одного рабочего дня с момента получения заявления об исправлении опечаток и ошибок, и документов, приложенных к нему.</w:t>
      </w:r>
    </w:p>
    <w:p w14:paraId="1B13D91C" w14:textId="700DA9F6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8.7.</w:t>
      </w:r>
      <w:r w:rsidRPr="00AF14DE">
        <w:rPr>
          <w:rFonts w:ascii="Times New Roman" w:hAnsi="Times New Roman"/>
          <w:color w:val="000000"/>
          <w:sz w:val="28"/>
          <w:szCs w:val="28"/>
        </w:rPr>
        <w:t xml:space="preserve"> Заявление об исправлении опечаток и ошибок в течение пяти рабочих дней с момента регистрации в Администрации, УЗИО г. Уфы такого заявления рассматривается УЗИО г. Уфы на предмет соответствия требованиям, предусмотренным настоящим Административным регламентом.</w:t>
      </w:r>
    </w:p>
    <w:p w14:paraId="637CBE51" w14:textId="4F167A3B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8.8.</w:t>
      </w:r>
      <w:r w:rsidRPr="00AF14DE">
        <w:rPr>
          <w:rFonts w:ascii="Times New Roman" w:hAnsi="Times New Roman"/>
          <w:color w:val="000000"/>
          <w:sz w:val="28"/>
          <w:szCs w:val="28"/>
        </w:rPr>
        <w:t xml:space="preserve"> По результатам рассмотрения заявления об исправлении опечаток и ошибок УЗИО г. Уфы в срок, предусмотренный пунктом 3.</w:t>
      </w:r>
      <w:r>
        <w:rPr>
          <w:rFonts w:ascii="Times New Roman" w:hAnsi="Times New Roman"/>
          <w:color w:val="000000"/>
          <w:sz w:val="28"/>
          <w:szCs w:val="28"/>
        </w:rPr>
        <w:t>8.7.</w:t>
      </w:r>
      <w:r w:rsidRPr="00AF14DE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регламента:</w:t>
      </w:r>
    </w:p>
    <w:p w14:paraId="439E1DA4" w14:textId="62C53147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1) в случае отсутствия оснований для отказа в исправлении опечаток и ошибок, предусмотренных пунктом 3.</w:t>
      </w:r>
      <w:r>
        <w:rPr>
          <w:rFonts w:ascii="Times New Roman" w:hAnsi="Times New Roman"/>
          <w:color w:val="000000"/>
          <w:sz w:val="28"/>
          <w:szCs w:val="28"/>
        </w:rPr>
        <w:t>8.5.</w:t>
      </w:r>
      <w:r w:rsidRPr="00AF14DE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регламента, принимает решение об исправлении опечаток и ошибок; </w:t>
      </w:r>
    </w:p>
    <w:p w14:paraId="23E3EBDB" w14:textId="24386C9D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2) в случае наличия хотя бы одного из оснований для отказа в исправлении опечаток, предусмотренных пунктом 3.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AF14DE">
        <w:rPr>
          <w:rFonts w:ascii="Times New Roman" w:hAnsi="Times New Roman"/>
          <w:color w:val="000000"/>
          <w:sz w:val="28"/>
          <w:szCs w:val="28"/>
        </w:rPr>
        <w:t xml:space="preserve">.5 настоящего Административного регламента, принимает решение об отсутствии необходимости исправления опечаток и ошибок. </w:t>
      </w:r>
    </w:p>
    <w:p w14:paraId="79DBEAC6" w14:textId="08D678C0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AF14D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9.</w:t>
      </w:r>
      <w:r w:rsidRPr="00AF14DE">
        <w:rPr>
          <w:rFonts w:ascii="Times New Roman" w:hAnsi="Times New Roman"/>
          <w:color w:val="000000"/>
          <w:sz w:val="28"/>
          <w:szCs w:val="28"/>
        </w:rPr>
        <w:t xml:space="preserve"> В случае принятия решения об отсутствии необходимости исправления опечаток и ошибок УЗИО г. Уфы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04CAB34E" w14:textId="77777777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РГПУ.</w:t>
      </w:r>
    </w:p>
    <w:p w14:paraId="6F4D7719" w14:textId="34BB1666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8.10.</w:t>
      </w:r>
      <w:r w:rsidRPr="00AF14DE">
        <w:rPr>
          <w:rFonts w:ascii="Times New Roman" w:hAnsi="Times New Roman"/>
          <w:color w:val="000000"/>
          <w:sz w:val="28"/>
          <w:szCs w:val="28"/>
        </w:rPr>
        <w:t xml:space="preserve"> Исправление опечаток и ошибок осуществляется УЗИО г. Уфы в течение трех календарных дней с момента принятия решения, предусмотренного подпунктом 1 пункта 3.</w:t>
      </w:r>
      <w:r>
        <w:rPr>
          <w:rFonts w:ascii="Times New Roman" w:hAnsi="Times New Roman"/>
          <w:color w:val="000000"/>
          <w:sz w:val="28"/>
          <w:szCs w:val="28"/>
        </w:rPr>
        <w:t xml:space="preserve">8.8. </w:t>
      </w:r>
      <w:r w:rsidRPr="00AF14DE">
        <w:rPr>
          <w:rFonts w:ascii="Times New Roman" w:hAnsi="Times New Roman"/>
          <w:color w:val="000000"/>
          <w:sz w:val="28"/>
          <w:szCs w:val="28"/>
        </w:rPr>
        <w:t>Административного Регламента.</w:t>
      </w:r>
    </w:p>
    <w:p w14:paraId="09DEEA07" w14:textId="77777777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14:paraId="47C4D068" w14:textId="0ED5828D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AF14D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11.</w:t>
      </w:r>
      <w:r w:rsidRPr="00AF14DE">
        <w:rPr>
          <w:rFonts w:ascii="Times New Roman" w:hAnsi="Times New Roman"/>
          <w:color w:val="000000"/>
          <w:sz w:val="28"/>
          <w:szCs w:val="28"/>
        </w:rPr>
        <w:t xml:space="preserve"> При исправлении опечаток и ошибок не допускается:</w:t>
      </w:r>
    </w:p>
    <w:p w14:paraId="647BF2A8" w14:textId="77777777" w:rsidR="009D787F" w:rsidRPr="00AF14DE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>- изменение содержания документов, являющихся результатом предоставления муниципальной услуги;</w:t>
      </w:r>
    </w:p>
    <w:p w14:paraId="0218FED0" w14:textId="77777777" w:rsidR="009D787F" w:rsidRDefault="009D787F" w:rsidP="009D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4DE">
        <w:rPr>
          <w:rFonts w:ascii="Times New Roman" w:hAnsi="Times New Roman"/>
          <w:color w:val="000000"/>
          <w:sz w:val="28"/>
          <w:szCs w:val="28"/>
        </w:rPr>
        <w:t xml:space="preserve"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13F414A2" w14:textId="35BC0D08" w:rsidR="009D787F" w:rsidRPr="00053B91" w:rsidRDefault="009D787F" w:rsidP="009D7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B9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053B91">
        <w:rPr>
          <w:rFonts w:ascii="Times New Roman" w:hAnsi="Times New Roman"/>
          <w:sz w:val="28"/>
          <w:szCs w:val="28"/>
        </w:rPr>
        <w:t>.12. Заявитель уведомляется ответственным должностным лицом о дате, времени, месте и способе выдачи документов, предусмотренных пунктом 3.</w:t>
      </w:r>
      <w:r>
        <w:rPr>
          <w:rFonts w:ascii="Times New Roman" w:hAnsi="Times New Roman"/>
          <w:sz w:val="28"/>
          <w:szCs w:val="28"/>
        </w:rPr>
        <w:t>8</w:t>
      </w:r>
      <w:r w:rsidRPr="00053B91">
        <w:rPr>
          <w:rFonts w:ascii="Times New Roman" w:hAnsi="Times New Roman"/>
          <w:sz w:val="28"/>
          <w:szCs w:val="28"/>
        </w:rPr>
        <w:t>.9. и абзацем вторым пункта 3.</w:t>
      </w:r>
      <w:r>
        <w:rPr>
          <w:rFonts w:ascii="Times New Roman" w:hAnsi="Times New Roman"/>
          <w:sz w:val="28"/>
          <w:szCs w:val="28"/>
        </w:rPr>
        <w:t>8</w:t>
      </w:r>
      <w:r w:rsidRPr="00053B91">
        <w:rPr>
          <w:rFonts w:ascii="Times New Roman" w:hAnsi="Times New Roman"/>
          <w:sz w:val="28"/>
          <w:szCs w:val="28"/>
        </w:rPr>
        <w:t xml:space="preserve">.10. настоящего Административного регламента. </w:t>
      </w:r>
    </w:p>
    <w:p w14:paraId="15C83EA2" w14:textId="77777777" w:rsidR="009D787F" w:rsidRPr="00053B91" w:rsidRDefault="009D787F" w:rsidP="009D7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B91">
        <w:rPr>
          <w:rFonts w:ascii="Times New Roman" w:hAnsi="Times New Roman"/>
          <w:sz w:val="28"/>
          <w:szCs w:val="28"/>
        </w:rPr>
        <w:t>Максимальный срок по уведомлению заявителя не превышает одного рабочего дня с момента подписания документов.</w:t>
      </w:r>
    </w:p>
    <w:p w14:paraId="3E1784AC" w14:textId="76A330B7" w:rsidR="009D787F" w:rsidRPr="00053B91" w:rsidRDefault="009D787F" w:rsidP="009D7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B91">
        <w:rPr>
          <w:rFonts w:ascii="Times New Roman" w:hAnsi="Times New Roman"/>
          <w:sz w:val="28"/>
          <w:szCs w:val="28"/>
        </w:rPr>
        <w:t>По выбору заявителя документы, предусмотренные пунктом 3.</w:t>
      </w:r>
      <w:r>
        <w:rPr>
          <w:rFonts w:ascii="Times New Roman" w:hAnsi="Times New Roman"/>
          <w:sz w:val="28"/>
          <w:szCs w:val="28"/>
        </w:rPr>
        <w:t>8</w:t>
      </w:r>
      <w:r w:rsidRPr="00053B91">
        <w:rPr>
          <w:rFonts w:ascii="Times New Roman" w:hAnsi="Times New Roman"/>
          <w:sz w:val="28"/>
          <w:szCs w:val="28"/>
        </w:rPr>
        <w:t>.9. и абзацем вторым пункта 3.</w:t>
      </w:r>
      <w:r>
        <w:rPr>
          <w:rFonts w:ascii="Times New Roman" w:hAnsi="Times New Roman"/>
          <w:sz w:val="28"/>
          <w:szCs w:val="28"/>
        </w:rPr>
        <w:t>8</w:t>
      </w:r>
      <w:r w:rsidRPr="00053B91">
        <w:rPr>
          <w:rFonts w:ascii="Times New Roman" w:hAnsi="Times New Roman"/>
          <w:sz w:val="28"/>
          <w:szCs w:val="28"/>
        </w:rPr>
        <w:t>.10. настоящего Административного регламента, направляются по почте, вручаются лично в УЗИО г. Уфы.</w:t>
      </w:r>
    </w:p>
    <w:p w14:paraId="2749A0B0" w14:textId="77777777" w:rsidR="009D787F" w:rsidRPr="00053B91" w:rsidRDefault="009D787F" w:rsidP="009D7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B91">
        <w:rPr>
          <w:rFonts w:ascii="Times New Roman" w:hAnsi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4EA6507C" w14:textId="77777777" w:rsidR="009D787F" w:rsidRPr="00053B91" w:rsidRDefault="009D787F" w:rsidP="009D7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B91">
        <w:rPr>
          <w:rFonts w:ascii="Times New Roman" w:hAnsi="Times New Roman"/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ошибки, хранится в УЗИО          г. Уфы.</w:t>
      </w:r>
    </w:p>
    <w:p w14:paraId="5D6A8900" w14:textId="77777777" w:rsidR="009D787F" w:rsidRPr="00053B91" w:rsidRDefault="009D787F" w:rsidP="009D7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B91">
        <w:rPr>
          <w:rFonts w:ascii="Times New Roman" w:hAnsi="Times New Roman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5B16AAAD" w14:textId="67B72B2E" w:rsidR="009D787F" w:rsidRPr="00053B91" w:rsidRDefault="009D787F" w:rsidP="009D7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3B9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053B91">
        <w:rPr>
          <w:rFonts w:ascii="Times New Roman" w:hAnsi="Times New Roman"/>
          <w:sz w:val="28"/>
          <w:szCs w:val="28"/>
        </w:rPr>
        <w:t>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УЗИО г. Уфы и (или) их должностных лиц, плата с заявителя не взимается.</w:t>
      </w:r>
    </w:p>
    <w:p w14:paraId="0372BCB0" w14:textId="77777777" w:rsidR="00742EF3" w:rsidRDefault="00742EF3" w:rsidP="0035507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5A282355" w14:textId="77777777" w:rsidR="00FE3EB3" w:rsidRDefault="00FE3EB3" w:rsidP="0035507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50E054E9" w14:textId="77777777" w:rsidR="00FE3EB3" w:rsidRDefault="00FE3EB3" w:rsidP="0035507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4926511A" w14:textId="77777777" w:rsidR="00FE3EB3" w:rsidRDefault="00FE3EB3" w:rsidP="0035507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5E021FD8" w14:textId="77777777" w:rsidR="00FE3EB3" w:rsidRDefault="00FE3EB3" w:rsidP="0035507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128C93AA" w14:textId="77777777" w:rsidR="00FE3EB3" w:rsidRDefault="00FE3EB3" w:rsidP="0035507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36098D57" w14:textId="77777777" w:rsidR="00FE3EB3" w:rsidRDefault="00FE3EB3" w:rsidP="0035507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27801F5E" w14:textId="77777777" w:rsidR="00FE3EB3" w:rsidRDefault="00FE3EB3" w:rsidP="0035507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79402E0A" w14:textId="77777777" w:rsidR="00FE3EB3" w:rsidRDefault="00FE3EB3" w:rsidP="0035507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2E332E1E" w14:textId="77777777" w:rsidR="00FE3EB3" w:rsidRDefault="00FE3EB3" w:rsidP="0035507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5657D0FF" w14:textId="067931DC" w:rsidR="00B67AB2" w:rsidRDefault="00B67AB2" w:rsidP="00B6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Приложение № 1</w:t>
      </w:r>
    </w:p>
    <w:p w14:paraId="35EBF242" w14:textId="4A35A148" w:rsidR="00B67AB2" w:rsidRDefault="00B67AB2" w:rsidP="00B6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Административному регламенту</w:t>
      </w:r>
    </w:p>
    <w:p w14:paraId="7B8404E4" w14:textId="243CC3F0" w:rsidR="00B67AB2" w:rsidRDefault="00B67AB2" w:rsidP="00B6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 предоставлению муниципальной</w:t>
      </w:r>
    </w:p>
    <w:p w14:paraId="55B30C7C" w14:textId="1F0880AA" w:rsidR="00B67AB2" w:rsidRDefault="00B67AB2" w:rsidP="00B6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услуги «Предоставление информации                                     </w:t>
      </w:r>
    </w:p>
    <w:p w14:paraId="12BC8E06" w14:textId="5AEBB195" w:rsidR="00B67AB2" w:rsidRDefault="00B67AB2" w:rsidP="00B6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из Реестра муниципального имущества» </w:t>
      </w:r>
    </w:p>
    <w:p w14:paraId="15AA67EA" w14:textId="77777777" w:rsidR="00B67AB2" w:rsidRDefault="00B67AB2" w:rsidP="0035507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45612A50" w14:textId="77777777" w:rsidR="00B67AB2" w:rsidRDefault="00B67AB2" w:rsidP="00B6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560F3" w14:textId="77777777" w:rsidR="00B67AB2" w:rsidRDefault="00B67AB2" w:rsidP="00B67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ЗАЯВЛЕНИЯ НА ПРЕДОСТАВЛЕНИЕ </w:t>
      </w:r>
    </w:p>
    <w:p w14:paraId="07CF39CB" w14:textId="663507A4" w:rsidR="00FE3EB3" w:rsidRDefault="00B67AB2" w:rsidP="00B67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6"/>
        <w:gridCol w:w="2332"/>
        <w:gridCol w:w="4836"/>
      </w:tblGrid>
      <w:tr w:rsidR="00FE3EB3" w:rsidRPr="002C386B" w14:paraId="0D2D4B86" w14:textId="77777777" w:rsidTr="00FE3EB3">
        <w:tc>
          <w:tcPr>
            <w:tcW w:w="2186" w:type="dxa"/>
          </w:tcPr>
          <w:p w14:paraId="791F6D72" w14:textId="77777777" w:rsidR="00FE3EB3" w:rsidRPr="002C386B" w:rsidRDefault="00FE3EB3" w:rsidP="00B67A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14:paraId="3654C35E" w14:textId="77777777" w:rsidR="00FE3EB3" w:rsidRDefault="00FE3EB3" w:rsidP="00B67A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7AC03" w14:textId="77777777" w:rsidR="00FE3EB3" w:rsidRDefault="00FE3EB3" w:rsidP="00B67A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FED05" w14:textId="77777777" w:rsidR="00FE3EB3" w:rsidRDefault="00FE3EB3" w:rsidP="00B67A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14:paraId="501882E5" w14:textId="77777777" w:rsidR="00FE3EB3" w:rsidRDefault="00FE3EB3" w:rsidP="00B67A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73C1D" w14:textId="77777777" w:rsidR="00013F2C" w:rsidRDefault="00013F2C" w:rsidP="00B67A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10472" w14:textId="112286F4" w:rsidR="00FE3EB3" w:rsidRPr="002C386B" w:rsidRDefault="00FE3EB3" w:rsidP="00B67A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</w:t>
            </w:r>
            <w:r w:rsidRPr="002C3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86B">
              <w:rPr>
                <w:rStyle w:val="fontstyle21"/>
                <w:rFonts w:ascii="Times New Roman" w:hAnsi="Times New Roman" w:cs="Times New Roman"/>
                <w:color w:val="auto"/>
              </w:rPr>
              <w:t>Управления земельных и имущественных отношений Администрации городского округа город Уфа Республики Башкортостан</w:t>
            </w:r>
          </w:p>
          <w:p w14:paraId="1DBE25F2" w14:textId="3994C56B" w:rsidR="00FE3EB3" w:rsidRDefault="00013F2C" w:rsidP="00B67A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FE3EB3" w:rsidRPr="002C38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6161969" w14:textId="0A6618F6" w:rsidR="00FE3EB3" w:rsidRPr="002C386B" w:rsidRDefault="00FE3EB3" w:rsidP="00B67A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C386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13F2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C386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13F2C">
              <w:rPr>
                <w:rFonts w:ascii="Times New Roman" w:hAnsi="Times New Roman" w:cs="Times New Roman"/>
                <w:sz w:val="28"/>
                <w:szCs w:val="28"/>
              </w:rPr>
              <w:t>(Ф.И.О)</w:t>
            </w:r>
          </w:p>
          <w:p w14:paraId="5B682980" w14:textId="77777777" w:rsidR="00FE3EB3" w:rsidRPr="002C386B" w:rsidRDefault="00FE3EB3" w:rsidP="00B67A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C386B">
              <w:rPr>
                <w:rFonts w:ascii="Times New Roman" w:hAnsi="Times New Roman" w:cs="Times New Roman"/>
                <w:sz w:val="28"/>
                <w:szCs w:val="28"/>
              </w:rPr>
              <w:t>от _______________________</w:t>
            </w:r>
          </w:p>
          <w:p w14:paraId="75A62B6B" w14:textId="0A9BCB79" w:rsidR="00FE3EB3" w:rsidRPr="002C386B" w:rsidRDefault="00FE3EB3" w:rsidP="00B67A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C386B">
              <w:rPr>
                <w:rFonts w:ascii="Times New Roman" w:hAnsi="Times New Roman" w:cs="Times New Roman"/>
                <w:sz w:val="28"/>
                <w:szCs w:val="28"/>
              </w:rPr>
              <w:t>(Ф.И.О. гражданина в родительном падеже/полное наименование юридического лица)</w:t>
            </w:r>
          </w:p>
          <w:p w14:paraId="48179EB2" w14:textId="77777777" w:rsidR="00FE3EB3" w:rsidRPr="002C386B" w:rsidRDefault="00FE3EB3" w:rsidP="00B67A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C386B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4D2FFE30" w14:textId="1003F16F" w:rsidR="00FE3EB3" w:rsidRPr="002C386B" w:rsidRDefault="00FE3EB3" w:rsidP="00B67A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C386B">
              <w:rPr>
                <w:rFonts w:ascii="Times New Roman" w:hAnsi="Times New Roman" w:cs="Times New Roman"/>
                <w:sz w:val="28"/>
                <w:szCs w:val="28"/>
              </w:rPr>
              <w:t>(адрес, контактный телефон, e-</w:t>
            </w:r>
            <w:proofErr w:type="spellStart"/>
            <w:r w:rsidRPr="002C386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2C386B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</w:t>
            </w:r>
          </w:p>
          <w:p w14:paraId="45B6B43C" w14:textId="4FD3D4D0" w:rsidR="00FE3EB3" w:rsidRPr="002C386B" w:rsidRDefault="00FE3EB3" w:rsidP="00B67A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69F0AA" w14:textId="77777777" w:rsidR="00013F2C" w:rsidRDefault="00013F2C" w:rsidP="00CE4B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460E7CF4" w14:textId="434C79CC" w:rsidR="0078104C" w:rsidRPr="00CE4B5F" w:rsidRDefault="0078104C" w:rsidP="00CE4B5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E4B5F">
        <w:rPr>
          <w:rFonts w:ascii="Times New Roman" w:hAnsi="Times New Roman"/>
          <w:sz w:val="26"/>
          <w:szCs w:val="26"/>
        </w:rPr>
        <w:t>ЗАЯВЛЕНИЕ</w:t>
      </w:r>
    </w:p>
    <w:p w14:paraId="59F5F4E0" w14:textId="77777777" w:rsidR="00013F2C" w:rsidRDefault="00CE4B5F" w:rsidP="00013F2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E4B5F">
        <w:rPr>
          <w:rFonts w:ascii="Times New Roman" w:hAnsi="Times New Roman"/>
          <w:sz w:val="26"/>
          <w:szCs w:val="26"/>
        </w:rPr>
        <w:t>о</w:t>
      </w:r>
      <w:r w:rsidR="006A65B5" w:rsidRPr="00CE4B5F">
        <w:rPr>
          <w:rFonts w:ascii="Times New Roman" w:hAnsi="Times New Roman"/>
          <w:sz w:val="26"/>
          <w:szCs w:val="26"/>
        </w:rPr>
        <w:t xml:space="preserve"> предоставлении </w:t>
      </w:r>
      <w:r w:rsidR="006972BF">
        <w:rPr>
          <w:rFonts w:ascii="Times New Roman" w:hAnsi="Times New Roman"/>
          <w:sz w:val="26"/>
          <w:szCs w:val="26"/>
        </w:rPr>
        <w:t>выписки</w:t>
      </w:r>
      <w:r w:rsidRPr="00CE4B5F">
        <w:rPr>
          <w:rFonts w:ascii="Times New Roman" w:hAnsi="Times New Roman"/>
          <w:sz w:val="26"/>
          <w:szCs w:val="26"/>
        </w:rPr>
        <w:t xml:space="preserve"> из</w:t>
      </w:r>
      <w:r w:rsidR="00013F2C">
        <w:rPr>
          <w:rFonts w:ascii="Times New Roman" w:hAnsi="Times New Roman"/>
          <w:sz w:val="26"/>
          <w:szCs w:val="26"/>
        </w:rPr>
        <w:t xml:space="preserve"> Р</w:t>
      </w:r>
      <w:r w:rsidR="0078104C" w:rsidRPr="00CE4B5F">
        <w:rPr>
          <w:rFonts w:ascii="Times New Roman" w:hAnsi="Times New Roman"/>
          <w:sz w:val="26"/>
          <w:szCs w:val="26"/>
        </w:rPr>
        <w:t xml:space="preserve">еестра </w:t>
      </w:r>
      <w:r w:rsidR="00756E24" w:rsidRPr="00CE4B5F">
        <w:rPr>
          <w:rFonts w:ascii="Times New Roman" w:hAnsi="Times New Roman"/>
          <w:sz w:val="26"/>
          <w:szCs w:val="26"/>
        </w:rPr>
        <w:t>муниципального имущества</w:t>
      </w:r>
    </w:p>
    <w:p w14:paraId="23A410AE" w14:textId="77777777" w:rsidR="00013F2C" w:rsidRDefault="00013F2C" w:rsidP="00013F2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7A6E854C" w14:textId="682098DC" w:rsidR="0078104C" w:rsidRPr="00CE4B5F" w:rsidRDefault="00013F2C" w:rsidP="00013F2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37752A" w:rsidRPr="00CE4B5F">
        <w:rPr>
          <w:rFonts w:ascii="Times New Roman" w:hAnsi="Times New Roman"/>
          <w:sz w:val="26"/>
          <w:szCs w:val="26"/>
        </w:rPr>
        <w:t xml:space="preserve">Прошу </w:t>
      </w:r>
      <w:r w:rsidR="006972BF">
        <w:rPr>
          <w:rFonts w:ascii="Times New Roman" w:hAnsi="Times New Roman"/>
          <w:sz w:val="26"/>
          <w:szCs w:val="26"/>
        </w:rPr>
        <w:t>Вас предоставить выписк</w:t>
      </w:r>
      <w:r>
        <w:rPr>
          <w:rFonts w:ascii="Times New Roman" w:hAnsi="Times New Roman"/>
          <w:sz w:val="26"/>
          <w:szCs w:val="26"/>
        </w:rPr>
        <w:t>у</w:t>
      </w:r>
      <w:r w:rsidR="0078104C" w:rsidRPr="00CE4B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(информацию) </w:t>
      </w:r>
      <w:r w:rsidR="0078104C" w:rsidRPr="00CE4B5F">
        <w:rPr>
          <w:rFonts w:ascii="Times New Roman" w:hAnsi="Times New Roman"/>
          <w:sz w:val="26"/>
          <w:szCs w:val="26"/>
        </w:rPr>
        <w:t xml:space="preserve">из реестра </w:t>
      </w:r>
      <w:r w:rsidR="00756E24" w:rsidRPr="00CE4B5F">
        <w:rPr>
          <w:rFonts w:ascii="Times New Roman" w:hAnsi="Times New Roman"/>
          <w:sz w:val="26"/>
          <w:szCs w:val="26"/>
        </w:rPr>
        <w:t>муниципального имущества</w:t>
      </w:r>
      <w:r w:rsidR="0078104C" w:rsidRPr="00CE4B5F">
        <w:rPr>
          <w:rFonts w:ascii="Times New Roman" w:hAnsi="Times New Roman"/>
          <w:sz w:val="26"/>
          <w:szCs w:val="26"/>
        </w:rPr>
        <w:t xml:space="preserve"> в отношении следующего(</w:t>
      </w:r>
      <w:r w:rsidR="00586F60" w:rsidRPr="00CE4B5F">
        <w:rPr>
          <w:rFonts w:ascii="Times New Roman" w:hAnsi="Times New Roman"/>
          <w:sz w:val="26"/>
          <w:szCs w:val="26"/>
        </w:rPr>
        <w:t>-</w:t>
      </w:r>
      <w:r w:rsidR="0078104C" w:rsidRPr="00CE4B5F">
        <w:rPr>
          <w:rFonts w:ascii="Times New Roman" w:hAnsi="Times New Roman"/>
          <w:sz w:val="26"/>
          <w:szCs w:val="26"/>
        </w:rPr>
        <w:t>их) объекта(</w:t>
      </w:r>
      <w:r w:rsidR="00586F60" w:rsidRPr="00CE4B5F">
        <w:rPr>
          <w:rFonts w:ascii="Times New Roman" w:hAnsi="Times New Roman"/>
          <w:sz w:val="26"/>
          <w:szCs w:val="26"/>
        </w:rPr>
        <w:t>-</w:t>
      </w:r>
      <w:proofErr w:type="spellStart"/>
      <w:r w:rsidR="0078104C" w:rsidRPr="00CE4B5F">
        <w:rPr>
          <w:rFonts w:ascii="Times New Roman" w:hAnsi="Times New Roman"/>
          <w:sz w:val="26"/>
          <w:szCs w:val="26"/>
        </w:rPr>
        <w:t>ов</w:t>
      </w:r>
      <w:proofErr w:type="spellEnd"/>
      <w:r w:rsidR="0078104C" w:rsidRPr="00CE4B5F">
        <w:rPr>
          <w:rFonts w:ascii="Times New Roman" w:hAnsi="Times New Roman"/>
          <w:sz w:val="26"/>
          <w:szCs w:val="26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1892"/>
        <w:gridCol w:w="3386"/>
        <w:gridCol w:w="1724"/>
        <w:gridCol w:w="2084"/>
      </w:tblGrid>
      <w:tr w:rsidR="009A0720" w:rsidRPr="00CE4B5F" w14:paraId="2D2EEC7D" w14:textId="77777777" w:rsidTr="00CE4B5F">
        <w:tc>
          <w:tcPr>
            <w:tcW w:w="484" w:type="dxa"/>
          </w:tcPr>
          <w:p w14:paraId="7CFCB2A3" w14:textId="77777777" w:rsidR="0078104C" w:rsidRPr="00CE4B5F" w:rsidRDefault="0078104C" w:rsidP="007810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4B5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92" w:type="dxa"/>
          </w:tcPr>
          <w:p w14:paraId="055E04FD" w14:textId="52EE8635" w:rsidR="0078104C" w:rsidRPr="00CE4B5F" w:rsidRDefault="00C05D24" w:rsidP="007810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B5F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="0078104C" w:rsidRPr="00CE4B5F">
              <w:rPr>
                <w:rFonts w:ascii="Times New Roman" w:hAnsi="Times New Roman"/>
                <w:sz w:val="26"/>
                <w:szCs w:val="26"/>
              </w:rPr>
              <w:t>объекта</w:t>
            </w:r>
          </w:p>
        </w:tc>
        <w:tc>
          <w:tcPr>
            <w:tcW w:w="3386" w:type="dxa"/>
          </w:tcPr>
          <w:p w14:paraId="02F21570" w14:textId="77777777" w:rsidR="0078104C" w:rsidRPr="00CE4B5F" w:rsidRDefault="0078104C" w:rsidP="007810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B5F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1724" w:type="dxa"/>
          </w:tcPr>
          <w:p w14:paraId="1C2D0DA8" w14:textId="77777777" w:rsidR="0078104C" w:rsidRPr="00CE4B5F" w:rsidRDefault="0078104C" w:rsidP="007810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B5F">
              <w:rPr>
                <w:rFonts w:ascii="Times New Roman" w:hAnsi="Times New Roman"/>
                <w:sz w:val="26"/>
                <w:szCs w:val="26"/>
              </w:rPr>
              <w:t>Основание нахождения</w:t>
            </w:r>
          </w:p>
        </w:tc>
        <w:tc>
          <w:tcPr>
            <w:tcW w:w="2084" w:type="dxa"/>
          </w:tcPr>
          <w:p w14:paraId="0771A0B5" w14:textId="77777777" w:rsidR="0078104C" w:rsidRPr="00CE4B5F" w:rsidRDefault="0078104C" w:rsidP="007810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B5F">
              <w:rPr>
                <w:rFonts w:ascii="Times New Roman" w:hAnsi="Times New Roman"/>
                <w:sz w:val="26"/>
                <w:szCs w:val="26"/>
              </w:rPr>
              <w:t xml:space="preserve">Цель получения сведения </w:t>
            </w:r>
          </w:p>
        </w:tc>
      </w:tr>
      <w:tr w:rsidR="009A0720" w:rsidRPr="00CE4B5F" w14:paraId="5AB07B4F" w14:textId="77777777" w:rsidTr="00CE4B5F">
        <w:tc>
          <w:tcPr>
            <w:tcW w:w="484" w:type="dxa"/>
          </w:tcPr>
          <w:p w14:paraId="7C333BBE" w14:textId="77777777" w:rsidR="0078104C" w:rsidRPr="00CE4B5F" w:rsidRDefault="0078104C" w:rsidP="007810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2" w:type="dxa"/>
          </w:tcPr>
          <w:p w14:paraId="5487DB0A" w14:textId="77777777" w:rsidR="0078104C" w:rsidRPr="00CE4B5F" w:rsidRDefault="0078104C" w:rsidP="007810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6" w:type="dxa"/>
          </w:tcPr>
          <w:p w14:paraId="7AEAE193" w14:textId="77777777" w:rsidR="0078104C" w:rsidRPr="00CE4B5F" w:rsidRDefault="0078104C" w:rsidP="007810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4" w:type="dxa"/>
          </w:tcPr>
          <w:p w14:paraId="1FDCC787" w14:textId="77777777" w:rsidR="0078104C" w:rsidRPr="00CE4B5F" w:rsidRDefault="0078104C" w:rsidP="007810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4" w:type="dxa"/>
          </w:tcPr>
          <w:p w14:paraId="73DF5AEF" w14:textId="77777777" w:rsidR="0078104C" w:rsidRPr="00CE4B5F" w:rsidRDefault="0078104C" w:rsidP="007810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104C" w:rsidRPr="00CE4B5F" w14:paraId="12CF3F86" w14:textId="77777777" w:rsidTr="00CE4B5F">
        <w:tc>
          <w:tcPr>
            <w:tcW w:w="484" w:type="dxa"/>
          </w:tcPr>
          <w:p w14:paraId="3F776289" w14:textId="77777777" w:rsidR="0078104C" w:rsidRPr="00CE4B5F" w:rsidRDefault="0078104C" w:rsidP="007810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2" w:type="dxa"/>
          </w:tcPr>
          <w:p w14:paraId="620BFDA1" w14:textId="77777777" w:rsidR="0078104C" w:rsidRPr="00CE4B5F" w:rsidRDefault="0078104C" w:rsidP="007810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6" w:type="dxa"/>
          </w:tcPr>
          <w:p w14:paraId="010DFDDB" w14:textId="77777777" w:rsidR="0078104C" w:rsidRPr="00CE4B5F" w:rsidRDefault="0078104C" w:rsidP="007810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4" w:type="dxa"/>
          </w:tcPr>
          <w:p w14:paraId="10D07169" w14:textId="77777777" w:rsidR="0078104C" w:rsidRPr="00CE4B5F" w:rsidRDefault="0078104C" w:rsidP="007810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4" w:type="dxa"/>
          </w:tcPr>
          <w:p w14:paraId="279B7B20" w14:textId="77777777" w:rsidR="0078104C" w:rsidRPr="00CE4B5F" w:rsidRDefault="0078104C" w:rsidP="007810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DE21CDF" w14:textId="77777777" w:rsidR="0078104C" w:rsidRPr="00CE4B5F" w:rsidRDefault="0078104C" w:rsidP="007810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E4B5F">
        <w:rPr>
          <w:rFonts w:ascii="Times New Roman" w:hAnsi="Times New Roman" w:cs="Times New Roman"/>
          <w:sz w:val="26"/>
          <w:szCs w:val="26"/>
        </w:rPr>
        <w:t xml:space="preserve">    Информацию прошу предоставить:</w:t>
      </w:r>
    </w:p>
    <w:p w14:paraId="067A4941" w14:textId="77777777" w:rsidR="0078104C" w:rsidRPr="00CE4B5F" w:rsidRDefault="0078104C" w:rsidP="007810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E4B5F">
        <w:rPr>
          <w:rFonts w:ascii="Times New Roman" w:hAnsi="Times New Roman" w:cs="Times New Roman"/>
          <w:sz w:val="26"/>
          <w:szCs w:val="26"/>
        </w:rPr>
        <w:t>┌─┐</w:t>
      </w:r>
    </w:p>
    <w:p w14:paraId="1C590138" w14:textId="6CC3D3E2" w:rsidR="0078104C" w:rsidRPr="00CE4B5F" w:rsidRDefault="0078104C" w:rsidP="00AE025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E4B5F">
        <w:rPr>
          <w:rFonts w:ascii="Times New Roman" w:hAnsi="Times New Roman" w:cs="Times New Roman"/>
          <w:sz w:val="26"/>
          <w:szCs w:val="26"/>
        </w:rPr>
        <w:t>└─┘ почтовым отправлением по адресу: ______</w:t>
      </w:r>
      <w:r w:rsidR="00AE0250" w:rsidRPr="00CE4B5F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1D907ED3" w14:textId="2BF65693" w:rsidR="0078104C" w:rsidRPr="00CE4B5F" w:rsidRDefault="00CE4B5F" w:rsidP="00CE4B5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586F60" w:rsidRPr="00CE4B5F">
        <w:rPr>
          <w:rFonts w:ascii="Times New Roman" w:hAnsi="Times New Roman" w:cs="Times New Roman"/>
        </w:rPr>
        <w:t>(</w:t>
      </w:r>
      <w:r w:rsidR="0078104C" w:rsidRPr="00CE4B5F">
        <w:rPr>
          <w:rFonts w:ascii="Times New Roman" w:hAnsi="Times New Roman" w:cs="Times New Roman"/>
        </w:rPr>
        <w:t>почтовый адрес с указанием индекса</w:t>
      </w:r>
      <w:r w:rsidR="00586F60" w:rsidRPr="00CE4B5F">
        <w:rPr>
          <w:rFonts w:ascii="Times New Roman" w:hAnsi="Times New Roman" w:cs="Times New Roman"/>
        </w:rPr>
        <w:t>)</w:t>
      </w:r>
    </w:p>
    <w:p w14:paraId="4B5E2CB2" w14:textId="77777777" w:rsidR="0078104C" w:rsidRPr="00CE4B5F" w:rsidRDefault="0078104C" w:rsidP="007810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E4B5F">
        <w:rPr>
          <w:rFonts w:ascii="Times New Roman" w:hAnsi="Times New Roman" w:cs="Times New Roman"/>
          <w:sz w:val="26"/>
          <w:szCs w:val="26"/>
        </w:rPr>
        <w:t>┌─┐</w:t>
      </w:r>
    </w:p>
    <w:p w14:paraId="76E58828" w14:textId="7BC71248" w:rsidR="0078104C" w:rsidRPr="00CE4B5F" w:rsidRDefault="0078104C" w:rsidP="007810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E4B5F">
        <w:rPr>
          <w:rFonts w:ascii="Times New Roman" w:hAnsi="Times New Roman" w:cs="Times New Roman"/>
          <w:sz w:val="26"/>
          <w:szCs w:val="26"/>
        </w:rPr>
        <w:t xml:space="preserve">└─┘ при личном обращении в </w:t>
      </w:r>
      <w:r w:rsidR="006972BF">
        <w:rPr>
          <w:rFonts w:ascii="Times New Roman" w:hAnsi="Times New Roman" w:cs="Times New Roman"/>
          <w:sz w:val="26"/>
          <w:szCs w:val="26"/>
        </w:rPr>
        <w:t>УЗИО г. Уфы</w:t>
      </w:r>
    </w:p>
    <w:p w14:paraId="32FBF702" w14:textId="77777777" w:rsidR="0078104C" w:rsidRPr="00CE4B5F" w:rsidRDefault="0078104C" w:rsidP="007810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E4B5F">
        <w:rPr>
          <w:rFonts w:ascii="Times New Roman" w:hAnsi="Times New Roman" w:cs="Times New Roman"/>
          <w:sz w:val="26"/>
          <w:szCs w:val="26"/>
        </w:rPr>
        <w:t>┌─┐</w:t>
      </w:r>
    </w:p>
    <w:p w14:paraId="7C28C370" w14:textId="522CD5E9" w:rsidR="0078104C" w:rsidRPr="00CE4B5F" w:rsidRDefault="0078104C" w:rsidP="007810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E4B5F">
        <w:rPr>
          <w:rFonts w:ascii="Times New Roman" w:hAnsi="Times New Roman" w:cs="Times New Roman"/>
          <w:sz w:val="26"/>
          <w:szCs w:val="26"/>
        </w:rPr>
        <w:t xml:space="preserve">└─┘ в личный кабинет </w:t>
      </w:r>
      <w:r w:rsidR="00AE0250" w:rsidRPr="00CE4B5F">
        <w:rPr>
          <w:rFonts w:ascii="Times New Roman" w:hAnsi="Times New Roman" w:cs="Times New Roman"/>
          <w:sz w:val="26"/>
          <w:szCs w:val="26"/>
        </w:rPr>
        <w:t>Е</w:t>
      </w:r>
      <w:r w:rsidRPr="00CE4B5F">
        <w:rPr>
          <w:rFonts w:ascii="Times New Roman" w:hAnsi="Times New Roman" w:cs="Times New Roman"/>
          <w:sz w:val="26"/>
          <w:szCs w:val="26"/>
        </w:rPr>
        <w:t>ПГУ</w:t>
      </w:r>
      <w:r w:rsidR="00586F60" w:rsidRPr="00CE4B5F">
        <w:rPr>
          <w:rFonts w:ascii="Times New Roman" w:hAnsi="Times New Roman" w:cs="Times New Roman"/>
          <w:sz w:val="26"/>
          <w:szCs w:val="26"/>
        </w:rPr>
        <w:t>, РПГУ</w:t>
      </w:r>
      <w:r w:rsidR="006972B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A6090E" w14:textId="77777777" w:rsidR="0078104C" w:rsidRPr="00CE4B5F" w:rsidRDefault="0078104C" w:rsidP="0078104C">
      <w:pPr>
        <w:pStyle w:val="ConsPlusNonformat"/>
        <w:jc w:val="both"/>
        <w:rPr>
          <w:rFonts w:ascii="Times New Roman" w:hAnsi="Times New Roman" w:cs="Times New Roman"/>
        </w:rPr>
      </w:pPr>
      <w:r w:rsidRPr="00CE4B5F">
        <w:rPr>
          <w:rFonts w:ascii="Times New Roman" w:hAnsi="Times New Roman" w:cs="Times New Roman"/>
        </w:rPr>
        <w:t>(поставить отметку напротив выбранного варианта)</w:t>
      </w:r>
    </w:p>
    <w:p w14:paraId="2BB64830" w14:textId="77777777" w:rsidR="0078104C" w:rsidRPr="00CE4B5F" w:rsidRDefault="0078104C" w:rsidP="007810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3B3313C" w14:textId="45847C18" w:rsidR="0078104C" w:rsidRPr="00CE4B5F" w:rsidRDefault="0078104C" w:rsidP="00586F6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4B5F">
        <w:rPr>
          <w:rFonts w:ascii="Times New Roman" w:hAnsi="Times New Roman" w:cs="Times New Roman"/>
          <w:sz w:val="26"/>
          <w:szCs w:val="26"/>
        </w:rPr>
        <w:t xml:space="preserve">О готовности результатов </w:t>
      </w:r>
      <w:r w:rsidR="00756E24" w:rsidRPr="00CE4B5F">
        <w:rPr>
          <w:rFonts w:ascii="Times New Roman" w:hAnsi="Times New Roman" w:cs="Times New Roman"/>
          <w:sz w:val="26"/>
          <w:szCs w:val="26"/>
        </w:rPr>
        <w:t>муниципальной</w:t>
      </w:r>
      <w:r w:rsidRPr="00CE4B5F">
        <w:rPr>
          <w:rFonts w:ascii="Times New Roman" w:hAnsi="Times New Roman" w:cs="Times New Roman"/>
          <w:sz w:val="26"/>
          <w:szCs w:val="26"/>
        </w:rPr>
        <w:t xml:space="preserve"> </w:t>
      </w:r>
      <w:r w:rsidR="000E62A1" w:rsidRPr="00CE4B5F">
        <w:rPr>
          <w:rFonts w:ascii="Times New Roman" w:hAnsi="Times New Roman" w:cs="Times New Roman"/>
          <w:sz w:val="26"/>
          <w:szCs w:val="26"/>
        </w:rPr>
        <w:t>услуги прошу сообщить по</w:t>
      </w:r>
      <w:r w:rsidR="00586F60" w:rsidRPr="00CE4B5F">
        <w:rPr>
          <w:rFonts w:ascii="Times New Roman" w:hAnsi="Times New Roman" w:cs="Times New Roman"/>
          <w:sz w:val="26"/>
          <w:szCs w:val="26"/>
        </w:rPr>
        <w:t xml:space="preserve"> </w:t>
      </w:r>
      <w:r w:rsidRPr="00CE4B5F">
        <w:rPr>
          <w:rFonts w:ascii="Times New Roman" w:hAnsi="Times New Roman" w:cs="Times New Roman"/>
          <w:sz w:val="26"/>
          <w:szCs w:val="26"/>
        </w:rPr>
        <w:t>телефону ________________________.</w:t>
      </w:r>
    </w:p>
    <w:p w14:paraId="0C74773C" w14:textId="77777777" w:rsidR="0078104C" w:rsidRPr="00CE4B5F" w:rsidRDefault="0078104C" w:rsidP="007810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6F15B08" w14:textId="07F986B4" w:rsidR="0078104C" w:rsidRPr="00CE4B5F" w:rsidRDefault="0078104C" w:rsidP="00CE4B5F">
      <w:pPr>
        <w:pStyle w:val="ConsPlusNonformat"/>
        <w:tabs>
          <w:tab w:val="left" w:pos="795"/>
        </w:tabs>
        <w:jc w:val="both"/>
        <w:rPr>
          <w:rFonts w:ascii="Times New Roman" w:hAnsi="Times New Roman"/>
          <w:sz w:val="26"/>
          <w:szCs w:val="26"/>
        </w:rPr>
      </w:pPr>
      <w:r w:rsidRPr="00CE4B5F">
        <w:rPr>
          <w:rFonts w:ascii="Times New Roman" w:hAnsi="Times New Roman" w:cs="Times New Roman"/>
          <w:sz w:val="26"/>
          <w:szCs w:val="26"/>
        </w:rPr>
        <w:t xml:space="preserve">   </w:t>
      </w:r>
      <w:bookmarkStart w:id="2" w:name="P473"/>
      <w:bookmarkEnd w:id="2"/>
      <w:r w:rsidRPr="00CE4B5F">
        <w:rPr>
          <w:rFonts w:ascii="Times New Roman" w:hAnsi="Times New Roman"/>
          <w:sz w:val="26"/>
          <w:szCs w:val="26"/>
        </w:rPr>
        <w:t>Приложе</w:t>
      </w:r>
      <w:r w:rsidR="00FC2391" w:rsidRPr="00CE4B5F">
        <w:rPr>
          <w:rFonts w:ascii="Times New Roman" w:hAnsi="Times New Roman"/>
          <w:sz w:val="26"/>
          <w:szCs w:val="26"/>
        </w:rPr>
        <w:t>ние</w:t>
      </w:r>
      <w:r w:rsidRPr="00CE4B5F">
        <w:rPr>
          <w:rFonts w:ascii="Times New Roman" w:hAnsi="Times New Roman"/>
          <w:sz w:val="26"/>
          <w:szCs w:val="26"/>
        </w:rPr>
        <w:t xml:space="preserve">: </w:t>
      </w:r>
      <w:r w:rsidR="0037752A" w:rsidRPr="00CE4B5F">
        <w:rPr>
          <w:rFonts w:ascii="Times New Roman" w:hAnsi="Times New Roman"/>
          <w:sz w:val="26"/>
          <w:szCs w:val="26"/>
        </w:rPr>
        <w:t>документ,</w:t>
      </w:r>
      <w:r w:rsidR="00FC2391" w:rsidRPr="00CE4B5F">
        <w:rPr>
          <w:rFonts w:ascii="Times New Roman" w:hAnsi="Times New Roman"/>
          <w:sz w:val="26"/>
          <w:szCs w:val="26"/>
        </w:rPr>
        <w:t xml:space="preserve"> удостоверяющий полномочия представителя</w:t>
      </w:r>
      <w:r w:rsidR="00DE0ECA" w:rsidRPr="00CE4B5F">
        <w:rPr>
          <w:rFonts w:ascii="Times New Roman" w:hAnsi="Times New Roman"/>
          <w:sz w:val="26"/>
          <w:szCs w:val="26"/>
        </w:rPr>
        <w:t>*</w:t>
      </w:r>
      <w:r w:rsidR="00586F60" w:rsidRPr="00CE4B5F">
        <w:rPr>
          <w:rFonts w:ascii="Times New Roman" w:hAnsi="Times New Roman"/>
          <w:sz w:val="26"/>
          <w:szCs w:val="26"/>
        </w:rPr>
        <w:t>.</w:t>
      </w:r>
    </w:p>
    <w:p w14:paraId="643E1C7E" w14:textId="77777777" w:rsidR="0078104C" w:rsidRPr="00CE4B5F" w:rsidRDefault="0078104C" w:rsidP="007810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DD7FEC4" w14:textId="77777777" w:rsidR="0078104C" w:rsidRPr="00CE4B5F" w:rsidRDefault="0078104C" w:rsidP="007810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E4B5F">
        <w:rPr>
          <w:rFonts w:ascii="Times New Roman" w:hAnsi="Times New Roman" w:cs="Times New Roman"/>
          <w:sz w:val="26"/>
          <w:szCs w:val="26"/>
        </w:rPr>
        <w:t>_________________________                _________________________________</w:t>
      </w:r>
    </w:p>
    <w:p w14:paraId="4479205C" w14:textId="7A938637" w:rsidR="0078104C" w:rsidRPr="00CE4B5F" w:rsidRDefault="0078104C" w:rsidP="00CE4B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E4B5F">
        <w:rPr>
          <w:rFonts w:ascii="Times New Roman" w:hAnsi="Times New Roman" w:cs="Times New Roman"/>
          <w:sz w:val="26"/>
          <w:szCs w:val="26"/>
        </w:rPr>
        <w:t xml:space="preserve"> </w:t>
      </w:r>
      <w:r w:rsidR="00586F60" w:rsidRPr="00DE197F">
        <w:rPr>
          <w:rFonts w:ascii="Times New Roman" w:hAnsi="Times New Roman" w:cs="Times New Roman"/>
        </w:rPr>
        <w:t>(</w:t>
      </w:r>
      <w:r w:rsidRPr="00DE197F">
        <w:rPr>
          <w:rFonts w:ascii="Times New Roman" w:hAnsi="Times New Roman" w:cs="Times New Roman"/>
        </w:rPr>
        <w:t>дата направления заявления</w:t>
      </w:r>
      <w:r w:rsidR="00586F60" w:rsidRPr="00DE197F">
        <w:rPr>
          <w:rFonts w:ascii="Times New Roman" w:hAnsi="Times New Roman" w:cs="Times New Roman"/>
        </w:rPr>
        <w:t>)</w:t>
      </w:r>
      <w:r w:rsidR="00CE4B5F">
        <w:rPr>
          <w:rFonts w:ascii="Times New Roman" w:hAnsi="Times New Roman" w:cs="Times New Roman"/>
          <w:sz w:val="26"/>
          <w:szCs w:val="26"/>
        </w:rPr>
        <w:t xml:space="preserve">       </w:t>
      </w:r>
      <w:r w:rsidR="00DE197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E4B5F" w:rsidRPr="00DE197F">
        <w:rPr>
          <w:rFonts w:ascii="Times New Roman" w:hAnsi="Times New Roman" w:cs="Times New Roman"/>
        </w:rPr>
        <w:t>(</w:t>
      </w:r>
      <w:r w:rsidRPr="00DE197F">
        <w:rPr>
          <w:rFonts w:ascii="Times New Roman" w:hAnsi="Times New Roman" w:cs="Times New Roman"/>
        </w:rPr>
        <w:t>подпись заявителя или его</w:t>
      </w:r>
      <w:r w:rsidR="00CE4B5F" w:rsidRPr="00DE197F">
        <w:rPr>
          <w:rFonts w:ascii="Times New Roman" w:hAnsi="Times New Roman" w:cs="Times New Roman"/>
        </w:rPr>
        <w:t xml:space="preserve"> </w:t>
      </w:r>
      <w:r w:rsidRPr="00DE197F">
        <w:rPr>
          <w:rFonts w:ascii="Times New Roman" w:hAnsi="Times New Roman" w:cs="Times New Roman"/>
        </w:rPr>
        <w:t>уполномоченного представителя</w:t>
      </w:r>
      <w:r w:rsidR="00586F60" w:rsidRPr="00DE197F">
        <w:rPr>
          <w:rFonts w:ascii="Times New Roman" w:hAnsi="Times New Roman" w:cs="Times New Roman"/>
        </w:rPr>
        <w:t>)</w:t>
      </w:r>
    </w:p>
    <w:p w14:paraId="083C886A" w14:textId="1AFCEA08" w:rsidR="00FC2391" w:rsidRPr="00CE4B5F" w:rsidRDefault="0078104C" w:rsidP="00FC2391">
      <w:pPr>
        <w:spacing w:after="0"/>
        <w:rPr>
          <w:rFonts w:ascii="Times New Roman" w:hAnsi="Times New Roman"/>
          <w:sz w:val="26"/>
          <w:szCs w:val="26"/>
        </w:rPr>
      </w:pPr>
      <w:r w:rsidRPr="00CE4B5F">
        <w:rPr>
          <w:rFonts w:ascii="Times New Roman" w:hAnsi="Times New Roman"/>
          <w:sz w:val="26"/>
          <w:szCs w:val="26"/>
        </w:rPr>
        <w:t>______________________________________________</w:t>
      </w:r>
      <w:r w:rsidR="00FC2391" w:rsidRPr="00CE4B5F">
        <w:rPr>
          <w:rFonts w:ascii="Times New Roman" w:hAnsi="Times New Roman"/>
          <w:sz w:val="26"/>
          <w:szCs w:val="26"/>
        </w:rPr>
        <w:t>_________________________</w:t>
      </w:r>
    </w:p>
    <w:p w14:paraId="59796F71" w14:textId="6D0C9A68" w:rsidR="0078104C" w:rsidRPr="00CE4B5F" w:rsidRDefault="0078104C" w:rsidP="00FC2391">
      <w:pPr>
        <w:spacing w:after="0"/>
        <w:rPr>
          <w:rFonts w:ascii="Times New Roman" w:hAnsi="Times New Roman"/>
          <w:sz w:val="26"/>
          <w:szCs w:val="26"/>
        </w:rPr>
      </w:pPr>
      <w:r w:rsidRPr="00CE4B5F">
        <w:rPr>
          <w:rFonts w:ascii="Times New Roman" w:hAnsi="Times New Roman"/>
          <w:sz w:val="26"/>
          <w:szCs w:val="26"/>
        </w:rPr>
        <w:lastRenderedPageBreak/>
        <w:t>*</w:t>
      </w:r>
      <w:r w:rsidR="00586F60" w:rsidRPr="00CE4B5F">
        <w:rPr>
          <w:rFonts w:ascii="Times New Roman" w:hAnsi="Times New Roman"/>
          <w:sz w:val="26"/>
          <w:szCs w:val="26"/>
        </w:rPr>
        <w:t xml:space="preserve"> </w:t>
      </w:r>
      <w:r w:rsidRPr="00CE4B5F">
        <w:rPr>
          <w:rFonts w:ascii="Times New Roman" w:hAnsi="Times New Roman"/>
          <w:sz w:val="26"/>
          <w:szCs w:val="26"/>
        </w:rPr>
        <w:t xml:space="preserve">В случае если запрос подается уполномоченным представителем </w:t>
      </w:r>
    </w:p>
    <w:p w14:paraId="26822432" w14:textId="755C5504" w:rsidR="009048F2" w:rsidRPr="00CE4B5F" w:rsidRDefault="009048F2" w:rsidP="005F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DA56755" w14:textId="77777777" w:rsidR="005F7B9A" w:rsidRPr="00CE4B5F" w:rsidRDefault="005F7B9A" w:rsidP="005F7B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E4B5F">
        <w:rPr>
          <w:rFonts w:ascii="Times New Roman" w:hAnsi="Times New Roman" w:cs="Times New Roman"/>
          <w:sz w:val="26"/>
          <w:szCs w:val="26"/>
        </w:rPr>
        <w:t>┌─┐</w:t>
      </w:r>
    </w:p>
    <w:p w14:paraId="72365F61" w14:textId="7E9ACF6D" w:rsidR="005F7B9A" w:rsidRPr="00CE4B5F" w:rsidRDefault="005F7B9A" w:rsidP="005F7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4B5F">
        <w:rPr>
          <w:rFonts w:ascii="Times New Roman" w:hAnsi="Times New Roman" w:cs="Times New Roman"/>
          <w:sz w:val="26"/>
          <w:szCs w:val="26"/>
        </w:rPr>
        <w:t>└─┘Согласен на обработку персональных данных (для физических лиц).</w:t>
      </w:r>
    </w:p>
    <w:p w14:paraId="69B35646" w14:textId="77777777" w:rsidR="009E1398" w:rsidRPr="00CE4B5F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001998B" w14:textId="77777777" w:rsidR="009E1398" w:rsidRPr="002C386B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86C225D" w14:textId="77777777" w:rsidR="009E1398" w:rsidRPr="002C386B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76F44D1" w14:textId="77777777" w:rsidR="009E1398" w:rsidRPr="002C386B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2AFE9A8" w14:textId="77777777" w:rsidR="009E1398" w:rsidRPr="002C386B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1A3A2CE" w14:textId="77777777" w:rsidR="009E1398" w:rsidRPr="002C386B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DA98B56" w14:textId="77777777" w:rsidR="009E1398" w:rsidRPr="002C386B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C531532" w14:textId="77777777" w:rsidR="009E1398" w:rsidRPr="002C386B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A60E66B" w14:textId="77777777" w:rsidR="009E1398" w:rsidRPr="002C386B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2802E55" w14:textId="77777777" w:rsidR="009E1398" w:rsidRPr="002C386B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5B39D0D" w14:textId="77777777" w:rsidR="00B31968" w:rsidRPr="002C386B" w:rsidRDefault="00B3196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B4E0C0D" w14:textId="77777777" w:rsidR="00FC2391" w:rsidRPr="002C386B" w:rsidRDefault="00FC2391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C3138D3" w14:textId="77777777" w:rsidR="00FC2391" w:rsidRPr="002C386B" w:rsidRDefault="00FC2391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75DB1EB" w14:textId="77777777" w:rsidR="00FC2391" w:rsidRPr="002C386B" w:rsidRDefault="00FC2391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07F7836" w14:textId="77777777" w:rsidR="00FC2391" w:rsidRPr="002C386B" w:rsidRDefault="00FC2391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5338269" w14:textId="77777777" w:rsidR="00FC2391" w:rsidRPr="002C386B" w:rsidRDefault="00FC2391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C9C6621" w14:textId="77777777" w:rsidR="009E1398" w:rsidRPr="002C386B" w:rsidRDefault="009E1398" w:rsidP="007810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2D3D2B" w14:textId="77777777" w:rsidR="0037752A" w:rsidRPr="002C386B" w:rsidRDefault="0037752A" w:rsidP="0078104C">
      <w:pPr>
        <w:pStyle w:val="ConsPlusNormal"/>
        <w:jc w:val="right"/>
      </w:pPr>
    </w:p>
    <w:p w14:paraId="4B909F3E" w14:textId="77777777" w:rsidR="0037752A" w:rsidRPr="002C386B" w:rsidRDefault="0037752A" w:rsidP="0078104C">
      <w:pPr>
        <w:pStyle w:val="ConsPlusNormal"/>
        <w:jc w:val="right"/>
      </w:pPr>
    </w:p>
    <w:p w14:paraId="0639FAD9" w14:textId="77777777" w:rsidR="0037752A" w:rsidRPr="002C386B" w:rsidRDefault="0037752A" w:rsidP="0078104C">
      <w:pPr>
        <w:pStyle w:val="ConsPlusNormal"/>
        <w:jc w:val="right"/>
      </w:pPr>
    </w:p>
    <w:p w14:paraId="79590AD4" w14:textId="77777777" w:rsidR="0037752A" w:rsidRPr="002C386B" w:rsidRDefault="0037752A" w:rsidP="0078104C">
      <w:pPr>
        <w:pStyle w:val="ConsPlusNormal"/>
        <w:jc w:val="right"/>
      </w:pPr>
    </w:p>
    <w:p w14:paraId="76125D33" w14:textId="77777777" w:rsidR="000E62A1" w:rsidRPr="002C386B" w:rsidRDefault="000E62A1" w:rsidP="0078104C">
      <w:pPr>
        <w:pStyle w:val="ConsPlusNormal"/>
        <w:jc w:val="right"/>
      </w:pPr>
    </w:p>
    <w:p w14:paraId="68016977" w14:textId="77777777" w:rsidR="0037752A" w:rsidRDefault="0037752A" w:rsidP="0078104C">
      <w:pPr>
        <w:pStyle w:val="ConsPlusNormal"/>
        <w:jc w:val="right"/>
      </w:pPr>
    </w:p>
    <w:p w14:paraId="420A479E" w14:textId="77777777" w:rsidR="006162C5" w:rsidRDefault="006162C5" w:rsidP="0078104C">
      <w:pPr>
        <w:pStyle w:val="ConsPlusNormal"/>
        <w:jc w:val="right"/>
      </w:pPr>
    </w:p>
    <w:p w14:paraId="1F6A48E0" w14:textId="77777777" w:rsidR="006162C5" w:rsidRDefault="006162C5" w:rsidP="0078104C">
      <w:pPr>
        <w:pStyle w:val="ConsPlusNormal"/>
        <w:jc w:val="right"/>
      </w:pPr>
    </w:p>
    <w:p w14:paraId="4B7A6FFF" w14:textId="77777777" w:rsidR="006162C5" w:rsidRDefault="006162C5" w:rsidP="0078104C">
      <w:pPr>
        <w:pStyle w:val="ConsPlusNormal"/>
        <w:jc w:val="right"/>
      </w:pPr>
    </w:p>
    <w:p w14:paraId="33277370" w14:textId="77777777" w:rsidR="006162C5" w:rsidRDefault="006162C5" w:rsidP="0078104C">
      <w:pPr>
        <w:pStyle w:val="ConsPlusNormal"/>
        <w:jc w:val="right"/>
      </w:pPr>
    </w:p>
    <w:p w14:paraId="0B845573" w14:textId="77777777" w:rsidR="006162C5" w:rsidRDefault="006162C5" w:rsidP="0078104C">
      <w:pPr>
        <w:pStyle w:val="ConsPlusNormal"/>
        <w:jc w:val="right"/>
      </w:pPr>
    </w:p>
    <w:p w14:paraId="6ECED45F" w14:textId="77777777" w:rsidR="006162C5" w:rsidRDefault="006162C5" w:rsidP="0078104C">
      <w:pPr>
        <w:pStyle w:val="ConsPlusNormal"/>
        <w:jc w:val="right"/>
      </w:pPr>
    </w:p>
    <w:p w14:paraId="0FB6382D" w14:textId="77777777" w:rsidR="006162C5" w:rsidRDefault="006162C5" w:rsidP="0078104C">
      <w:pPr>
        <w:pStyle w:val="ConsPlusNormal"/>
        <w:jc w:val="right"/>
      </w:pPr>
    </w:p>
    <w:p w14:paraId="5C95CCF8" w14:textId="77777777" w:rsidR="006162C5" w:rsidRDefault="006162C5" w:rsidP="0078104C">
      <w:pPr>
        <w:pStyle w:val="ConsPlusNormal"/>
        <w:jc w:val="right"/>
      </w:pPr>
    </w:p>
    <w:p w14:paraId="79E52FE4" w14:textId="77777777" w:rsidR="006162C5" w:rsidRDefault="006162C5" w:rsidP="0078104C">
      <w:pPr>
        <w:pStyle w:val="ConsPlusNormal"/>
        <w:jc w:val="right"/>
      </w:pPr>
    </w:p>
    <w:p w14:paraId="686B29F3" w14:textId="77777777" w:rsidR="006162C5" w:rsidRDefault="006162C5" w:rsidP="0078104C">
      <w:pPr>
        <w:pStyle w:val="ConsPlusNormal"/>
        <w:jc w:val="right"/>
      </w:pPr>
    </w:p>
    <w:p w14:paraId="72352D4F" w14:textId="77777777" w:rsidR="006162C5" w:rsidRDefault="006162C5" w:rsidP="0078104C">
      <w:pPr>
        <w:pStyle w:val="ConsPlusNormal"/>
        <w:jc w:val="right"/>
      </w:pPr>
    </w:p>
    <w:p w14:paraId="7D182E53" w14:textId="77777777" w:rsidR="006162C5" w:rsidRDefault="006162C5" w:rsidP="0078104C">
      <w:pPr>
        <w:pStyle w:val="ConsPlusNormal"/>
        <w:jc w:val="right"/>
      </w:pPr>
    </w:p>
    <w:p w14:paraId="23B62575" w14:textId="77777777" w:rsidR="006162C5" w:rsidRDefault="006162C5" w:rsidP="0078104C">
      <w:pPr>
        <w:pStyle w:val="ConsPlusNormal"/>
        <w:jc w:val="right"/>
      </w:pPr>
    </w:p>
    <w:p w14:paraId="1DC7C45C" w14:textId="77777777" w:rsidR="006162C5" w:rsidRDefault="006162C5" w:rsidP="0078104C">
      <w:pPr>
        <w:pStyle w:val="ConsPlusNormal"/>
        <w:jc w:val="right"/>
      </w:pPr>
    </w:p>
    <w:p w14:paraId="13C4C282" w14:textId="77777777" w:rsidR="006162C5" w:rsidRDefault="006162C5" w:rsidP="0078104C">
      <w:pPr>
        <w:pStyle w:val="ConsPlusNormal"/>
        <w:jc w:val="right"/>
      </w:pPr>
    </w:p>
    <w:p w14:paraId="7E66BAD5" w14:textId="77777777" w:rsidR="006162C5" w:rsidRDefault="006162C5" w:rsidP="0078104C">
      <w:pPr>
        <w:pStyle w:val="ConsPlusNormal"/>
        <w:jc w:val="right"/>
      </w:pPr>
    </w:p>
    <w:p w14:paraId="461A73C4" w14:textId="77777777" w:rsidR="006162C5" w:rsidRPr="002C386B" w:rsidRDefault="006162C5" w:rsidP="0078104C">
      <w:pPr>
        <w:pStyle w:val="ConsPlusNormal"/>
        <w:jc w:val="right"/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2479"/>
        <w:gridCol w:w="3820"/>
      </w:tblGrid>
      <w:tr w:rsidR="00355070" w:rsidRPr="002C386B" w14:paraId="24F4389F" w14:textId="77777777" w:rsidTr="006162C5">
        <w:tc>
          <w:tcPr>
            <w:tcW w:w="2766" w:type="dxa"/>
          </w:tcPr>
          <w:p w14:paraId="02C712CA" w14:textId="77777777" w:rsidR="00355070" w:rsidRPr="002C386B" w:rsidRDefault="00355070" w:rsidP="0078104C">
            <w:pPr>
              <w:pStyle w:val="ConsPlusNormal"/>
              <w:jc w:val="right"/>
            </w:pPr>
          </w:p>
          <w:p w14:paraId="57A1D1A0" w14:textId="77777777" w:rsidR="00355070" w:rsidRPr="002C386B" w:rsidRDefault="00355070" w:rsidP="0078104C">
            <w:pPr>
              <w:pStyle w:val="ConsPlusNormal"/>
              <w:jc w:val="right"/>
            </w:pPr>
          </w:p>
          <w:p w14:paraId="4CDC89DB" w14:textId="14DF5A8F" w:rsidR="00355070" w:rsidRPr="002C386B" w:rsidRDefault="00355070" w:rsidP="0078104C">
            <w:pPr>
              <w:pStyle w:val="ConsPlusNormal"/>
              <w:jc w:val="right"/>
            </w:pPr>
          </w:p>
        </w:tc>
        <w:tc>
          <w:tcPr>
            <w:tcW w:w="2479" w:type="dxa"/>
          </w:tcPr>
          <w:p w14:paraId="3F956FCD" w14:textId="77777777" w:rsidR="00355070" w:rsidRPr="002C386B" w:rsidRDefault="00355070" w:rsidP="000E62A1">
            <w:pPr>
              <w:pStyle w:val="ConsPlusNormal"/>
            </w:pPr>
          </w:p>
        </w:tc>
        <w:tc>
          <w:tcPr>
            <w:tcW w:w="3820" w:type="dxa"/>
          </w:tcPr>
          <w:p w14:paraId="2FA4841B" w14:textId="2A98B646" w:rsidR="00355070" w:rsidRPr="002C386B" w:rsidRDefault="00355070" w:rsidP="000E62A1">
            <w:pPr>
              <w:pStyle w:val="ConsPlusNormal"/>
            </w:pPr>
          </w:p>
          <w:p w14:paraId="261D9DB0" w14:textId="77777777" w:rsidR="00355070" w:rsidRPr="002C386B" w:rsidRDefault="00355070" w:rsidP="000E62A1">
            <w:pPr>
              <w:pStyle w:val="ConsPlusNormal"/>
            </w:pPr>
            <w:r w:rsidRPr="002C386B">
              <w:t xml:space="preserve">Приложение № 2 </w:t>
            </w:r>
          </w:p>
          <w:p w14:paraId="6C99927A" w14:textId="55932713" w:rsidR="00355070" w:rsidRPr="002C386B" w:rsidRDefault="00355070" w:rsidP="006162C5">
            <w:pPr>
              <w:pStyle w:val="ConsPlusNormal"/>
              <w:ind w:left="34" w:hanging="34"/>
            </w:pPr>
            <w:r w:rsidRPr="002C386B">
              <w:t>к Административному регламенту</w:t>
            </w:r>
            <w:r w:rsidR="006162C5">
              <w:t xml:space="preserve"> </w:t>
            </w:r>
            <w:r w:rsidRPr="002C386B">
              <w:t xml:space="preserve">городского </w:t>
            </w:r>
            <w:r w:rsidRPr="002C386B">
              <w:lastRenderedPageBreak/>
              <w:t>округа город Уфа Республики Башкортостан</w:t>
            </w:r>
          </w:p>
          <w:p w14:paraId="5A95312E" w14:textId="77777777" w:rsidR="00355070" w:rsidRPr="002C386B" w:rsidRDefault="00355070" w:rsidP="000E62A1">
            <w:pPr>
              <w:pStyle w:val="ConsPlusNormal"/>
            </w:pPr>
            <w:r w:rsidRPr="002C386B">
              <w:t>по предоставлению муниципальной услуги</w:t>
            </w:r>
          </w:p>
          <w:p w14:paraId="3298F47B" w14:textId="4D32D94C" w:rsidR="00355070" w:rsidRPr="002C386B" w:rsidRDefault="00355070" w:rsidP="000E62A1">
            <w:pPr>
              <w:pStyle w:val="ConsPlusNormal"/>
            </w:pPr>
            <w:r w:rsidRPr="002C386B">
              <w:t>«Предоставление информации из Реестра муниципального имущества»</w:t>
            </w:r>
          </w:p>
          <w:p w14:paraId="43A17AE3" w14:textId="6488920C" w:rsidR="00355070" w:rsidRPr="002C386B" w:rsidRDefault="00355070" w:rsidP="0078104C">
            <w:pPr>
              <w:pStyle w:val="ConsPlusNormal"/>
              <w:jc w:val="right"/>
            </w:pPr>
          </w:p>
        </w:tc>
      </w:tr>
    </w:tbl>
    <w:p w14:paraId="4D502A7E" w14:textId="77777777" w:rsidR="006162C5" w:rsidRDefault="006162C5" w:rsidP="00781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823E0" w14:textId="3C5E48DD" w:rsidR="00C82CDC" w:rsidRPr="002C386B" w:rsidRDefault="00013F2C" w:rsidP="00781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82CDC" w:rsidRPr="002C386B">
        <w:rPr>
          <w:rFonts w:ascii="Times New Roman" w:hAnsi="Times New Roman" w:cs="Times New Roman"/>
          <w:sz w:val="28"/>
          <w:szCs w:val="28"/>
        </w:rPr>
        <w:t>ОРМА ЗАЯВЛЕНИЯ</w:t>
      </w:r>
    </w:p>
    <w:p w14:paraId="0AB526DD" w14:textId="066C0F0F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ОБ ИСПРАВЛЕНИИ ОПЕЧАТОК И ОШИБОК В ВЫДАННЫХ В РЕЗУЛЬТАТЕ ПРЕДОСТАВЛЕНИЯ </w:t>
      </w:r>
      <w:r w:rsidR="00200DA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386B">
        <w:rPr>
          <w:rFonts w:ascii="Times New Roman" w:hAnsi="Times New Roman" w:cs="Times New Roman"/>
          <w:sz w:val="28"/>
          <w:szCs w:val="28"/>
        </w:rPr>
        <w:t>УСЛУГИ ДОКУМЕНТАХ</w:t>
      </w:r>
    </w:p>
    <w:p w14:paraId="62A0A1A2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14:paraId="75B21EB0" w14:textId="77777777" w:rsidR="006162C5" w:rsidRPr="002C386B" w:rsidRDefault="006162C5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24B3F" w14:textId="472F6A28" w:rsidR="00C82CDC" w:rsidRPr="002C386B" w:rsidRDefault="00C82CDC" w:rsidP="00B51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Фирменный бланк (при наличии)</w:t>
      </w:r>
    </w:p>
    <w:p w14:paraId="644D877A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В ________________________</w:t>
      </w:r>
    </w:p>
    <w:p w14:paraId="0D533A20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CE99931" w14:textId="72541188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(наименование органа</w:t>
      </w:r>
      <w:r w:rsidR="008C651D" w:rsidRPr="002C386B">
        <w:rPr>
          <w:rFonts w:ascii="Times New Roman" w:hAnsi="Times New Roman" w:cs="Times New Roman"/>
          <w:sz w:val="28"/>
          <w:szCs w:val="28"/>
        </w:rPr>
        <w:t>,</w:t>
      </w:r>
      <w:r w:rsidR="0078104C" w:rsidRPr="002C386B">
        <w:rPr>
          <w:rFonts w:ascii="Times New Roman" w:hAnsi="Times New Roman" w:cs="Times New Roman"/>
          <w:sz w:val="28"/>
          <w:szCs w:val="28"/>
        </w:rPr>
        <w:t xml:space="preserve"> предоставляющего </w:t>
      </w:r>
      <w:r w:rsidR="00013F2C">
        <w:rPr>
          <w:rFonts w:ascii="Times New Roman" w:hAnsi="Times New Roman" w:cs="Times New Roman"/>
          <w:sz w:val="28"/>
          <w:szCs w:val="28"/>
        </w:rPr>
        <w:t>муниципальную</w:t>
      </w:r>
      <w:r w:rsidR="0078104C" w:rsidRPr="002C386B">
        <w:rPr>
          <w:rFonts w:ascii="Times New Roman" w:hAnsi="Times New Roman" w:cs="Times New Roman"/>
          <w:sz w:val="28"/>
          <w:szCs w:val="28"/>
        </w:rPr>
        <w:t xml:space="preserve"> услугу</w:t>
      </w:r>
      <w:r w:rsidRPr="002C386B">
        <w:rPr>
          <w:rFonts w:ascii="Times New Roman" w:hAnsi="Times New Roman" w:cs="Times New Roman"/>
          <w:sz w:val="28"/>
          <w:szCs w:val="28"/>
        </w:rPr>
        <w:t>)</w:t>
      </w:r>
    </w:p>
    <w:p w14:paraId="38A6D627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7372587A" w14:textId="6A4AB5AE" w:rsidR="00C82CDC" w:rsidRPr="002C386B" w:rsidRDefault="00013F2C" w:rsidP="00C82C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CDC" w:rsidRPr="002C386B">
        <w:rPr>
          <w:rFonts w:ascii="Times New Roman" w:hAnsi="Times New Roman" w:cs="Times New Roman"/>
          <w:sz w:val="28"/>
          <w:szCs w:val="28"/>
        </w:rPr>
        <w:t>т _________________________</w:t>
      </w:r>
    </w:p>
    <w:p w14:paraId="04B93703" w14:textId="77777777" w:rsidR="00C82CDC" w:rsidRPr="002C386B" w:rsidRDefault="00C82CDC" w:rsidP="00C82C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508016C6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(название, организационно-правовая форма юридического лица)</w:t>
      </w:r>
    </w:p>
    <w:p w14:paraId="5CF69BF8" w14:textId="45BF5956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ИНН:</w:t>
      </w:r>
      <w:r w:rsidR="00B5162B" w:rsidRPr="002C386B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BCA6476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ОГРН: _______________________</w:t>
      </w:r>
    </w:p>
    <w:p w14:paraId="1E7D0E3C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Адрес места нахождения юридического лица:</w:t>
      </w:r>
    </w:p>
    <w:p w14:paraId="3E97E7F1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</w:t>
      </w:r>
    </w:p>
    <w:p w14:paraId="64A9E1B7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Фактический адрес нахождения (при наличии):</w:t>
      </w:r>
    </w:p>
    <w:p w14:paraId="64450929" w14:textId="615940BE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 ____________________________________</w:t>
      </w:r>
      <w:r w:rsidR="006162C5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8159569" w14:textId="77777777" w:rsidR="006162C5" w:rsidRDefault="006162C5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2F11B590" w14:textId="77777777" w:rsidR="006162C5" w:rsidRDefault="006162C5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556F15AD" w14:textId="77777777" w:rsidR="006162C5" w:rsidRDefault="006162C5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219F68D0" w14:textId="77777777" w:rsidR="006162C5" w:rsidRDefault="006162C5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7B84BAAB" w14:textId="77777777" w:rsidR="006162C5" w:rsidRDefault="006162C5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2DFA1A6C" w14:textId="77777777" w:rsidR="006162C5" w:rsidRDefault="006162C5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6ED47514" w14:textId="77777777" w:rsidR="006162C5" w:rsidRDefault="006162C5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477D6860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14:paraId="3119F5BB" w14:textId="3BDFA28B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BF4CC04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lastRenderedPageBreak/>
        <w:t>Номер контактного телефона:</w:t>
      </w:r>
    </w:p>
    <w:p w14:paraId="0943A16E" w14:textId="48DDFD70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F755CF6" w14:textId="620EB8FC" w:rsidR="00355070" w:rsidRPr="002C386B" w:rsidRDefault="00355070" w:rsidP="00355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1AAE8" w14:textId="572820CA" w:rsidR="00544978" w:rsidRPr="002C386B" w:rsidRDefault="00544978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3A0F263B" w14:textId="5261C4B8" w:rsidR="00C82CDC" w:rsidRPr="002C386B" w:rsidRDefault="00355070" w:rsidP="00355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ЗАЯВЛЕНИЕ</w:t>
      </w:r>
    </w:p>
    <w:p w14:paraId="10B29B25" w14:textId="77777777" w:rsidR="00355070" w:rsidRPr="002C386B" w:rsidRDefault="00355070" w:rsidP="00C82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A6917" w14:textId="731529A1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Прошу устранить (исправить) опечатку и (или) ошибку (нужное указать) в ранее принятом (выданном) </w:t>
      </w:r>
      <w:r w:rsidR="006162C5">
        <w:rPr>
          <w:rFonts w:ascii="Times New Roman" w:hAnsi="Times New Roman" w:cs="Times New Roman"/>
          <w:sz w:val="28"/>
          <w:szCs w:val="28"/>
        </w:rPr>
        <w:t>__</w:t>
      </w:r>
      <w:r w:rsidRPr="002C386B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45DE9862" w14:textId="0F2E19B6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2C386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 (указывается наименование документа, в котором допущена опечатка или ошибка)</w:t>
      </w:r>
    </w:p>
    <w:p w14:paraId="0788B95A" w14:textId="46583469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от ________________ № ____________________________________________</w:t>
      </w:r>
    </w:p>
    <w:p w14:paraId="233B6BB1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(указывается дата принятия и номер документа, в котором допущена опечатка или ошибка)</w:t>
      </w:r>
    </w:p>
    <w:p w14:paraId="399F2F68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A74E9" w14:textId="736E58E6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в части ___________________________________________________________</w:t>
      </w:r>
    </w:p>
    <w:p w14:paraId="7F93D719" w14:textId="1987EF5D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5AFCCB8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(указывается допущенная опечатка или ошибка)</w:t>
      </w:r>
    </w:p>
    <w:p w14:paraId="244DABC0" w14:textId="41FD13D0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162C5">
        <w:rPr>
          <w:rFonts w:ascii="Times New Roman" w:hAnsi="Times New Roman" w:cs="Times New Roman"/>
          <w:sz w:val="28"/>
          <w:szCs w:val="28"/>
        </w:rPr>
        <w:t>_</w:t>
      </w: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52C2B6B9" w14:textId="557F0981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162C5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2E8A61C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393DEB" w14:textId="0566273F" w:rsidR="00C82CDC" w:rsidRPr="002C386B" w:rsidRDefault="00C82CDC" w:rsidP="008C6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(указываются доводы, а также реквизиты документа(-</w:t>
      </w:r>
      <w:proofErr w:type="spellStart"/>
      <w:r w:rsidRPr="002C386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C386B">
        <w:rPr>
          <w:rFonts w:ascii="Times New Roman" w:hAnsi="Times New Roman" w:cs="Times New Roman"/>
          <w:sz w:val="28"/>
          <w:szCs w:val="28"/>
        </w:rPr>
        <w:t>), обосновывающ</w:t>
      </w:r>
      <w:r w:rsidR="008C651D" w:rsidRPr="002C386B">
        <w:rPr>
          <w:rFonts w:ascii="Times New Roman" w:hAnsi="Times New Roman" w:cs="Times New Roman"/>
          <w:sz w:val="28"/>
          <w:szCs w:val="28"/>
        </w:rPr>
        <w:t>его(-</w:t>
      </w:r>
      <w:r w:rsidRPr="002C386B">
        <w:rPr>
          <w:rFonts w:ascii="Times New Roman" w:hAnsi="Times New Roman" w:cs="Times New Roman"/>
          <w:sz w:val="28"/>
          <w:szCs w:val="28"/>
        </w:rPr>
        <w:t>их</w:t>
      </w:r>
      <w:r w:rsidR="008C651D" w:rsidRPr="002C386B">
        <w:rPr>
          <w:rFonts w:ascii="Times New Roman" w:hAnsi="Times New Roman" w:cs="Times New Roman"/>
          <w:sz w:val="28"/>
          <w:szCs w:val="28"/>
        </w:rPr>
        <w:t>)</w:t>
      </w:r>
      <w:r w:rsidRPr="002C386B">
        <w:rPr>
          <w:rFonts w:ascii="Times New Roman" w:hAnsi="Times New Roman" w:cs="Times New Roman"/>
          <w:sz w:val="28"/>
          <w:szCs w:val="28"/>
        </w:rPr>
        <w:t xml:space="preserve"> доводы заявителя о наличии опечатки, ошибки, а также </w:t>
      </w:r>
      <w:r w:rsidR="008C651D" w:rsidRPr="002C386B">
        <w:rPr>
          <w:rFonts w:ascii="Times New Roman" w:hAnsi="Times New Roman" w:cs="Times New Roman"/>
          <w:sz w:val="28"/>
          <w:szCs w:val="28"/>
        </w:rPr>
        <w:t>содержащего(-их) правильные сведения)</w:t>
      </w:r>
    </w:p>
    <w:p w14:paraId="69090742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8533C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14:paraId="2F4DF0A0" w14:textId="7D7F81C2" w:rsidR="00C82CDC" w:rsidRPr="002C386B" w:rsidRDefault="008C651D" w:rsidP="00C82CD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Д</w:t>
      </w:r>
      <w:r w:rsidR="00C82CDC" w:rsidRPr="002C386B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(в случае обращения за получением </w:t>
      </w:r>
      <w:r w:rsidR="00756E24" w:rsidRPr="002C386B">
        <w:rPr>
          <w:rFonts w:ascii="Times New Roman" w:hAnsi="Times New Roman" w:cs="Times New Roman"/>
          <w:sz w:val="28"/>
          <w:szCs w:val="28"/>
        </w:rPr>
        <w:t>муниципальной</w:t>
      </w:r>
      <w:r w:rsidR="00C82CDC" w:rsidRPr="002C386B">
        <w:rPr>
          <w:rFonts w:ascii="Times New Roman" w:hAnsi="Times New Roman" w:cs="Times New Roman"/>
          <w:sz w:val="28"/>
          <w:szCs w:val="28"/>
        </w:rPr>
        <w:t xml:space="preserve"> услуги представителя);</w:t>
      </w:r>
    </w:p>
    <w:p w14:paraId="5C14FD12" w14:textId="77777777" w:rsidR="00C82CDC" w:rsidRPr="002C386B" w:rsidRDefault="00C82CDC" w:rsidP="00C82CD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C3D784D" w14:textId="77777777" w:rsidR="00C82CDC" w:rsidRPr="002C386B" w:rsidRDefault="00C82CDC" w:rsidP="00C82CD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4D3CF6DE" w14:textId="77777777" w:rsidR="00C82CDC" w:rsidRPr="002C386B" w:rsidRDefault="00C82CDC" w:rsidP="00C82CD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36D774C5" w14:textId="45F36C7D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(указываются реквизиты документа(-</w:t>
      </w:r>
      <w:proofErr w:type="spellStart"/>
      <w:r w:rsidRPr="002C386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C386B">
        <w:rPr>
          <w:rFonts w:ascii="Times New Roman" w:hAnsi="Times New Roman" w:cs="Times New Roman"/>
          <w:sz w:val="28"/>
          <w:szCs w:val="28"/>
        </w:rPr>
        <w:t>), обосновывающ</w:t>
      </w:r>
      <w:r w:rsidR="008C651D" w:rsidRPr="002C386B">
        <w:rPr>
          <w:rFonts w:ascii="Times New Roman" w:hAnsi="Times New Roman" w:cs="Times New Roman"/>
          <w:sz w:val="28"/>
          <w:szCs w:val="28"/>
        </w:rPr>
        <w:t>его(-их)</w:t>
      </w:r>
      <w:r w:rsidRPr="002C386B">
        <w:rPr>
          <w:rFonts w:ascii="Times New Roman" w:hAnsi="Times New Roman" w:cs="Times New Roman"/>
          <w:sz w:val="28"/>
          <w:szCs w:val="28"/>
        </w:rPr>
        <w:t xml:space="preserve"> доводы заявителя о наличии опечатки, а также содержащ</w:t>
      </w:r>
      <w:r w:rsidR="008C651D" w:rsidRPr="002C386B">
        <w:rPr>
          <w:rFonts w:ascii="Times New Roman" w:hAnsi="Times New Roman" w:cs="Times New Roman"/>
          <w:sz w:val="28"/>
          <w:szCs w:val="28"/>
        </w:rPr>
        <w:t xml:space="preserve">его(-их) </w:t>
      </w:r>
      <w:r w:rsidRPr="002C386B">
        <w:rPr>
          <w:rFonts w:ascii="Times New Roman" w:hAnsi="Times New Roman" w:cs="Times New Roman"/>
          <w:sz w:val="28"/>
          <w:szCs w:val="28"/>
        </w:rPr>
        <w:t>правильные сведения)</w:t>
      </w:r>
    </w:p>
    <w:p w14:paraId="02A78668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DBF947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127"/>
        <w:gridCol w:w="3127"/>
      </w:tblGrid>
      <w:tr w:rsidR="009A0720" w:rsidRPr="002C386B" w14:paraId="1E0C6D21" w14:textId="77777777" w:rsidTr="00121A53">
        <w:tc>
          <w:tcPr>
            <w:tcW w:w="3190" w:type="dxa"/>
            <w:tcBorders>
              <w:bottom w:val="single" w:sz="4" w:space="0" w:color="auto"/>
            </w:tcBorders>
          </w:tcPr>
          <w:p w14:paraId="64F70D28" w14:textId="77777777" w:rsidR="00C82CDC" w:rsidRPr="002C386B" w:rsidRDefault="00C82CDC" w:rsidP="00B5162B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4C0ABBE" w14:textId="77777777" w:rsidR="00C82CDC" w:rsidRPr="002C386B" w:rsidRDefault="00C82CDC" w:rsidP="00B5162B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E898DAA" w14:textId="77777777" w:rsidR="00C82CDC" w:rsidRPr="002C386B" w:rsidRDefault="00C82CDC" w:rsidP="00B5162B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  <w:tr w:rsidR="00C82CDC" w:rsidRPr="002C386B" w14:paraId="0CE34FA2" w14:textId="77777777" w:rsidTr="00121A53">
        <w:tc>
          <w:tcPr>
            <w:tcW w:w="3190" w:type="dxa"/>
            <w:tcBorders>
              <w:top w:val="single" w:sz="4" w:space="0" w:color="auto"/>
            </w:tcBorders>
          </w:tcPr>
          <w:p w14:paraId="5DC35192" w14:textId="77777777" w:rsidR="00C82CDC" w:rsidRPr="002C386B" w:rsidRDefault="00C82CDC" w:rsidP="00B5162B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2C386B">
              <w:lastRenderedPageBreak/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291D2BED" w14:textId="77777777" w:rsidR="00C82CDC" w:rsidRPr="002C386B" w:rsidRDefault="00C82CDC" w:rsidP="00B5162B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2C386B"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5F2AED6D" w14:textId="77777777" w:rsidR="00C82CDC" w:rsidRPr="002C386B" w:rsidRDefault="00C82CDC" w:rsidP="00B5162B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2C386B"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0772B5F3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BAD250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33941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5A58458F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715BB7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D08736" w14:textId="2F54DB97" w:rsidR="00C82CDC" w:rsidRPr="002C386B" w:rsidRDefault="00C82CDC" w:rsidP="0031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уполномоченного представителя:_____________________________________________________________________________________________________________________________________________________________________________________________________________________________________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DFFF74" w14:textId="530CEB0C" w:rsidR="00B5162B" w:rsidRPr="002C386B" w:rsidRDefault="00C82CDC" w:rsidP="00313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(указывается наименование документ</w:t>
      </w:r>
      <w:r w:rsidR="00B5162B" w:rsidRPr="002C386B">
        <w:rPr>
          <w:rFonts w:ascii="Times New Roman" w:hAnsi="Times New Roman" w:cs="Times New Roman"/>
          <w:sz w:val="28"/>
          <w:szCs w:val="28"/>
        </w:rPr>
        <w:t>а</w:t>
      </w:r>
      <w:r w:rsidRPr="002C386B">
        <w:rPr>
          <w:rFonts w:ascii="Times New Roman" w:hAnsi="Times New Roman" w:cs="Times New Roman"/>
          <w:sz w:val="28"/>
          <w:szCs w:val="28"/>
        </w:rPr>
        <w:t>, номер, кем и когда выдан)</w:t>
      </w:r>
    </w:p>
    <w:p w14:paraId="572419FF" w14:textId="257F69FB" w:rsidR="00C82CDC" w:rsidRPr="002C386B" w:rsidRDefault="00B5162B" w:rsidP="00313843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br w:type="page"/>
      </w:r>
      <w:r w:rsidR="00C82CDC" w:rsidRPr="002C386B">
        <w:rPr>
          <w:rFonts w:ascii="Times New Roman" w:hAnsi="Times New Roman" w:cs="Times New Roman"/>
          <w:sz w:val="28"/>
          <w:szCs w:val="28"/>
        </w:rPr>
        <w:lastRenderedPageBreak/>
        <w:t xml:space="preserve"> ФОРМА ЗАЯВЛЕНИЯ</w:t>
      </w:r>
    </w:p>
    <w:p w14:paraId="1F0623FB" w14:textId="07C11A8C" w:rsidR="00C82CDC" w:rsidRPr="002C386B" w:rsidRDefault="00C82CDC" w:rsidP="00313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ОБ ИСПРАВЛЕНИИ ОПЕЧАТОК И ОШИБОК В ВЫДАННЫХ В РЕЗУЛЬТАТЕ ПРЕДОСТАВЛЕНИЯ </w:t>
      </w:r>
      <w:r w:rsidR="00756E24" w:rsidRPr="002C386B">
        <w:rPr>
          <w:rFonts w:ascii="Times New Roman" w:hAnsi="Times New Roman" w:cs="Times New Roman"/>
          <w:sz w:val="28"/>
          <w:szCs w:val="28"/>
        </w:rPr>
        <w:t>МУНИЦИПАЛЬНОЙ</w:t>
      </w:r>
      <w:r w:rsidRPr="002C386B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</w:p>
    <w:p w14:paraId="499F0D94" w14:textId="77777777" w:rsidR="00C82CDC" w:rsidRPr="002C386B" w:rsidRDefault="00C82CDC" w:rsidP="00313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14:paraId="75D8C5D9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2B02EE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В ________________________</w:t>
      </w:r>
    </w:p>
    <w:p w14:paraId="451C29EB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48104D2" w14:textId="12E7040C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</w:t>
      </w:r>
      <w:r w:rsidR="0078104C" w:rsidRPr="002C386B">
        <w:rPr>
          <w:rFonts w:ascii="Times New Roman" w:hAnsi="Times New Roman" w:cs="Times New Roman"/>
          <w:sz w:val="28"/>
          <w:szCs w:val="28"/>
        </w:rPr>
        <w:t>наименование органа</w:t>
      </w:r>
      <w:r w:rsidR="008C651D" w:rsidRPr="002C386B">
        <w:rPr>
          <w:rFonts w:ascii="Times New Roman" w:hAnsi="Times New Roman" w:cs="Times New Roman"/>
          <w:sz w:val="28"/>
          <w:szCs w:val="28"/>
        </w:rPr>
        <w:t>,</w:t>
      </w:r>
      <w:r w:rsidR="0078104C" w:rsidRPr="002C386B">
        <w:rPr>
          <w:rFonts w:ascii="Times New Roman" w:hAnsi="Times New Roman" w:cs="Times New Roman"/>
          <w:sz w:val="28"/>
          <w:szCs w:val="28"/>
        </w:rPr>
        <w:t xml:space="preserve"> предоставляющего </w:t>
      </w:r>
      <w:r w:rsidR="009838C9">
        <w:rPr>
          <w:rFonts w:ascii="Times New Roman" w:hAnsi="Times New Roman" w:cs="Times New Roman"/>
          <w:sz w:val="28"/>
          <w:szCs w:val="28"/>
        </w:rPr>
        <w:t>муниципальную</w:t>
      </w:r>
      <w:r w:rsidR="0078104C" w:rsidRPr="002C386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C651D" w:rsidRPr="002C386B">
        <w:rPr>
          <w:rFonts w:ascii="Times New Roman" w:hAnsi="Times New Roman" w:cs="Times New Roman"/>
          <w:sz w:val="28"/>
          <w:szCs w:val="28"/>
        </w:rPr>
        <w:t>у</w:t>
      </w:r>
      <w:r w:rsidRPr="002C386B">
        <w:rPr>
          <w:rFonts w:ascii="Times New Roman" w:hAnsi="Times New Roman" w:cs="Times New Roman"/>
          <w:sz w:val="28"/>
          <w:szCs w:val="28"/>
        </w:rPr>
        <w:t>)</w:t>
      </w:r>
    </w:p>
    <w:p w14:paraId="44A2CE12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34C863F4" w14:textId="5FCA3E25" w:rsidR="00C82CDC" w:rsidRPr="002C386B" w:rsidRDefault="006162C5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CDC" w:rsidRPr="002C386B">
        <w:rPr>
          <w:rFonts w:ascii="Times New Roman" w:hAnsi="Times New Roman" w:cs="Times New Roman"/>
          <w:sz w:val="28"/>
          <w:szCs w:val="28"/>
        </w:rPr>
        <w:t>т _________________________</w:t>
      </w:r>
    </w:p>
    <w:p w14:paraId="06AF5233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0EF117BE" w14:textId="4BFAACCD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(Ф</w:t>
      </w:r>
      <w:r w:rsidR="008C651D" w:rsidRPr="002C386B">
        <w:rPr>
          <w:rFonts w:ascii="Times New Roman" w:hAnsi="Times New Roman" w:cs="Times New Roman"/>
          <w:sz w:val="28"/>
          <w:szCs w:val="28"/>
        </w:rPr>
        <w:t>.</w:t>
      </w:r>
      <w:r w:rsidRPr="002C386B">
        <w:rPr>
          <w:rFonts w:ascii="Times New Roman" w:hAnsi="Times New Roman" w:cs="Times New Roman"/>
          <w:sz w:val="28"/>
          <w:szCs w:val="28"/>
        </w:rPr>
        <w:t>И</w:t>
      </w:r>
      <w:r w:rsidR="008C651D" w:rsidRPr="002C386B">
        <w:rPr>
          <w:rFonts w:ascii="Times New Roman" w:hAnsi="Times New Roman" w:cs="Times New Roman"/>
          <w:sz w:val="28"/>
          <w:szCs w:val="28"/>
        </w:rPr>
        <w:t>.</w:t>
      </w:r>
      <w:r w:rsidRPr="002C386B">
        <w:rPr>
          <w:rFonts w:ascii="Times New Roman" w:hAnsi="Times New Roman" w:cs="Times New Roman"/>
          <w:sz w:val="28"/>
          <w:szCs w:val="28"/>
        </w:rPr>
        <w:t>О</w:t>
      </w:r>
      <w:r w:rsidR="008C651D" w:rsidRPr="002C386B">
        <w:rPr>
          <w:rFonts w:ascii="Times New Roman" w:hAnsi="Times New Roman" w:cs="Times New Roman"/>
          <w:sz w:val="28"/>
          <w:szCs w:val="28"/>
        </w:rPr>
        <w:t>.</w:t>
      </w:r>
      <w:r w:rsidRPr="002C386B">
        <w:rPr>
          <w:rFonts w:ascii="Times New Roman" w:hAnsi="Times New Roman" w:cs="Times New Roman"/>
          <w:sz w:val="28"/>
          <w:szCs w:val="28"/>
        </w:rPr>
        <w:t xml:space="preserve"> физического лица)</w:t>
      </w:r>
    </w:p>
    <w:p w14:paraId="522883C1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Реквизиты основного документа, удостоверяющего личность:</w:t>
      </w:r>
    </w:p>
    <w:p w14:paraId="775351A3" w14:textId="49ABE043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26FC1D7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46C370A" w14:textId="3F991140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(указывается наименование документ</w:t>
      </w:r>
      <w:r w:rsidR="008C651D" w:rsidRPr="002C386B">
        <w:rPr>
          <w:rFonts w:ascii="Times New Roman" w:hAnsi="Times New Roman" w:cs="Times New Roman"/>
          <w:sz w:val="28"/>
          <w:szCs w:val="28"/>
        </w:rPr>
        <w:t>а</w:t>
      </w:r>
      <w:r w:rsidRPr="002C386B">
        <w:rPr>
          <w:rFonts w:ascii="Times New Roman" w:hAnsi="Times New Roman" w:cs="Times New Roman"/>
          <w:sz w:val="28"/>
          <w:szCs w:val="28"/>
        </w:rPr>
        <w:t>, номер, кем и когда выдан)</w:t>
      </w:r>
    </w:p>
    <w:p w14:paraId="66883D9E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Адрес места жительства (пребывания):</w:t>
      </w:r>
    </w:p>
    <w:p w14:paraId="13B0BF14" w14:textId="408BE14A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</w:t>
      </w:r>
      <w:r w:rsidR="008C651D" w:rsidRPr="002C386B">
        <w:rPr>
          <w:rFonts w:ascii="Times New Roman" w:hAnsi="Times New Roman" w:cs="Times New Roman"/>
          <w:sz w:val="28"/>
          <w:szCs w:val="28"/>
        </w:rPr>
        <w:t>_____</w:t>
      </w:r>
      <w:r w:rsidRPr="002C386B">
        <w:rPr>
          <w:rFonts w:ascii="Times New Roman" w:hAnsi="Times New Roman" w:cs="Times New Roman"/>
          <w:sz w:val="28"/>
          <w:szCs w:val="28"/>
        </w:rPr>
        <w:t>___ ________________________________________________</w:t>
      </w:r>
      <w:r w:rsidR="008C651D" w:rsidRPr="002C386B">
        <w:rPr>
          <w:rFonts w:ascii="Times New Roman" w:hAnsi="Times New Roman" w:cs="Times New Roman"/>
          <w:sz w:val="28"/>
          <w:szCs w:val="28"/>
        </w:rPr>
        <w:t>_________</w:t>
      </w:r>
      <w:r w:rsidRPr="002C386B">
        <w:rPr>
          <w:rFonts w:ascii="Times New Roman" w:hAnsi="Times New Roman" w:cs="Times New Roman"/>
          <w:sz w:val="28"/>
          <w:szCs w:val="28"/>
        </w:rPr>
        <w:t>_</w:t>
      </w:r>
      <w:r w:rsidR="006162C5">
        <w:rPr>
          <w:rFonts w:ascii="Times New Roman" w:hAnsi="Times New Roman" w:cs="Times New Roman"/>
          <w:sz w:val="28"/>
          <w:szCs w:val="28"/>
        </w:rPr>
        <w:t>____________________</w:t>
      </w:r>
      <w:r w:rsidRPr="002C386B">
        <w:rPr>
          <w:rFonts w:ascii="Times New Roman" w:hAnsi="Times New Roman" w:cs="Times New Roman"/>
          <w:sz w:val="28"/>
          <w:szCs w:val="28"/>
        </w:rPr>
        <w:t>_________</w:t>
      </w:r>
    </w:p>
    <w:p w14:paraId="7E9F0C39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Адрес электронной почты (при наличии):</w:t>
      </w:r>
    </w:p>
    <w:p w14:paraId="36A4DC1F" w14:textId="2AC577BD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D9D5D03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14:paraId="49062E6E" w14:textId="3CAADEA0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D3012FF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529EDF55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ЗАЯВЛЕНИЕ</w:t>
      </w:r>
    </w:p>
    <w:p w14:paraId="33EAB212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BE2F7C" w14:textId="3D0B0CD5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_________________________________________</w:t>
      </w:r>
    </w:p>
    <w:p w14:paraId="143084D0" w14:textId="10CE16A8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2C386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 (указывается наименование документа, в котором допущена опечатка или ошибка)</w:t>
      </w:r>
    </w:p>
    <w:p w14:paraId="2463CE18" w14:textId="5693AC93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от ________________ № __________</w:t>
      </w:r>
    </w:p>
    <w:p w14:paraId="23E640D8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lastRenderedPageBreak/>
        <w:t>(указывается дата принятия и номер документа, в котором допущена опечатка или ошибка)</w:t>
      </w:r>
    </w:p>
    <w:p w14:paraId="535254F1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17D6A" w14:textId="5D176C5A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5A00AA">
        <w:rPr>
          <w:rFonts w:ascii="Times New Roman" w:hAnsi="Times New Roman" w:cs="Times New Roman"/>
          <w:sz w:val="28"/>
          <w:szCs w:val="28"/>
        </w:rPr>
        <w:t>____</w:t>
      </w: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20851983" w14:textId="66A4AA52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</w:t>
      </w:r>
      <w:r w:rsidR="005A00A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2C386B">
        <w:rPr>
          <w:rFonts w:ascii="Times New Roman" w:hAnsi="Times New Roman" w:cs="Times New Roman"/>
          <w:sz w:val="28"/>
          <w:szCs w:val="28"/>
        </w:rPr>
        <w:t>_____</w:t>
      </w:r>
    </w:p>
    <w:p w14:paraId="2D306D70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(указывается допущенная опечатка или ошибка)</w:t>
      </w:r>
    </w:p>
    <w:p w14:paraId="35E33A07" w14:textId="12B45622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</w:t>
      </w:r>
    </w:p>
    <w:p w14:paraId="6935FE4D" w14:textId="2B59238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5A00A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2C386B">
        <w:rPr>
          <w:rFonts w:ascii="Times New Roman" w:hAnsi="Times New Roman" w:cs="Times New Roman"/>
          <w:sz w:val="28"/>
          <w:szCs w:val="28"/>
        </w:rPr>
        <w:t>___</w:t>
      </w:r>
    </w:p>
    <w:p w14:paraId="5769AF0E" w14:textId="15B4CF55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6D992F" w14:textId="3FCDCD5A" w:rsidR="00C82CDC" w:rsidRPr="002C386B" w:rsidRDefault="00C82CDC" w:rsidP="00727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(указываются доводы, а также реквизиты документа(-</w:t>
      </w:r>
      <w:proofErr w:type="spellStart"/>
      <w:r w:rsidRPr="002C386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C386B">
        <w:rPr>
          <w:rFonts w:ascii="Times New Roman" w:hAnsi="Times New Roman" w:cs="Times New Roman"/>
          <w:sz w:val="28"/>
          <w:szCs w:val="28"/>
        </w:rPr>
        <w:t>), обосновывающ</w:t>
      </w:r>
      <w:r w:rsidR="00727C87" w:rsidRPr="002C386B">
        <w:rPr>
          <w:rFonts w:ascii="Times New Roman" w:hAnsi="Times New Roman" w:cs="Times New Roman"/>
          <w:sz w:val="28"/>
          <w:szCs w:val="28"/>
        </w:rPr>
        <w:t>его(-их)</w:t>
      </w:r>
      <w:r w:rsidRPr="002C386B">
        <w:rPr>
          <w:rFonts w:ascii="Times New Roman" w:hAnsi="Times New Roman" w:cs="Times New Roman"/>
          <w:sz w:val="28"/>
          <w:szCs w:val="28"/>
        </w:rPr>
        <w:t xml:space="preserve"> доводы заявителя о наличии опечатки, ошибки, а также содержащ</w:t>
      </w:r>
      <w:r w:rsidR="00727C87" w:rsidRPr="002C386B">
        <w:rPr>
          <w:rFonts w:ascii="Times New Roman" w:hAnsi="Times New Roman" w:cs="Times New Roman"/>
          <w:sz w:val="28"/>
          <w:szCs w:val="28"/>
        </w:rPr>
        <w:t>его(-их) правильные сведения)</w:t>
      </w:r>
    </w:p>
    <w:p w14:paraId="639A6588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5FADB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14:paraId="72E58556" w14:textId="5179DA34" w:rsidR="00C82CDC" w:rsidRPr="002C386B" w:rsidRDefault="00727C87" w:rsidP="00C82CD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Д</w:t>
      </w:r>
      <w:r w:rsidR="00C82CDC" w:rsidRPr="002C386B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(в случае обращения за получением </w:t>
      </w:r>
      <w:r w:rsidR="00756E24" w:rsidRPr="002C386B">
        <w:rPr>
          <w:rFonts w:ascii="Times New Roman" w:hAnsi="Times New Roman" w:cs="Times New Roman"/>
          <w:sz w:val="28"/>
          <w:szCs w:val="28"/>
        </w:rPr>
        <w:t>муниципальной</w:t>
      </w:r>
      <w:r w:rsidR="00C82CDC" w:rsidRPr="002C386B">
        <w:rPr>
          <w:rFonts w:ascii="Times New Roman" w:hAnsi="Times New Roman" w:cs="Times New Roman"/>
          <w:sz w:val="28"/>
          <w:szCs w:val="28"/>
        </w:rPr>
        <w:t xml:space="preserve"> услуги представителя);</w:t>
      </w:r>
    </w:p>
    <w:p w14:paraId="6A393604" w14:textId="08BC6ED1" w:rsidR="00C82CDC" w:rsidRPr="002C386B" w:rsidRDefault="00C82CDC" w:rsidP="00C82CD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FDA285F" w14:textId="6EAF7F2C" w:rsidR="00C82CDC" w:rsidRPr="002C386B" w:rsidRDefault="00C82CDC" w:rsidP="00C82CD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A00AA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F4B9415" w14:textId="13B76D88" w:rsidR="00C82CDC" w:rsidRPr="002C386B" w:rsidRDefault="00C82CDC" w:rsidP="00C82CD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A00AA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17CE615" w14:textId="6B923814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(указываются реквизиты документа(-</w:t>
      </w:r>
      <w:proofErr w:type="spellStart"/>
      <w:r w:rsidRPr="002C386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C386B">
        <w:rPr>
          <w:rFonts w:ascii="Times New Roman" w:hAnsi="Times New Roman" w:cs="Times New Roman"/>
          <w:sz w:val="28"/>
          <w:szCs w:val="28"/>
        </w:rPr>
        <w:t>), обосновывающ</w:t>
      </w:r>
      <w:r w:rsidR="00386CFB" w:rsidRPr="002C386B">
        <w:rPr>
          <w:rFonts w:ascii="Times New Roman" w:hAnsi="Times New Roman" w:cs="Times New Roman"/>
          <w:sz w:val="28"/>
          <w:szCs w:val="28"/>
        </w:rPr>
        <w:t xml:space="preserve">его(-их) </w:t>
      </w:r>
      <w:r w:rsidRPr="002C386B">
        <w:rPr>
          <w:rFonts w:ascii="Times New Roman" w:hAnsi="Times New Roman" w:cs="Times New Roman"/>
          <w:sz w:val="28"/>
          <w:szCs w:val="28"/>
        </w:rPr>
        <w:t>доводы заявителя о наличии опечатки, а также содержащ</w:t>
      </w:r>
      <w:r w:rsidR="00386CFB" w:rsidRPr="002C386B">
        <w:rPr>
          <w:rFonts w:ascii="Times New Roman" w:hAnsi="Times New Roman" w:cs="Times New Roman"/>
          <w:sz w:val="28"/>
          <w:szCs w:val="28"/>
        </w:rPr>
        <w:t>его(-их)</w:t>
      </w:r>
      <w:r w:rsidRPr="002C386B">
        <w:rPr>
          <w:rFonts w:ascii="Times New Roman" w:hAnsi="Times New Roman" w:cs="Times New Roman"/>
          <w:sz w:val="28"/>
          <w:szCs w:val="28"/>
        </w:rPr>
        <w:t xml:space="preserve"> правильные сведения)</w:t>
      </w:r>
    </w:p>
    <w:p w14:paraId="5F93A884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4B794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38A9F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     ____________________________    _______________________</w:t>
      </w:r>
    </w:p>
    <w:p w14:paraId="5B19D824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            (дата)                                     (подпись)                                     (Ф.И.О.)</w:t>
      </w:r>
    </w:p>
    <w:p w14:paraId="0985C9E1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E6652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C850BA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CDA9A5" w14:textId="77777777" w:rsidR="00C82CDC" w:rsidRPr="002C386B" w:rsidRDefault="00C82CDC" w:rsidP="00C82CDC">
      <w:pPr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14:paraId="1AF1C9A7" w14:textId="77777777" w:rsidR="00C82CDC" w:rsidRPr="002C386B" w:rsidRDefault="00C82CDC" w:rsidP="00C82CDC">
      <w:pPr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D1D3AD" w14:textId="07B9A79A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(указывается наименование документ</w:t>
      </w:r>
      <w:r w:rsidR="00B5162B" w:rsidRPr="002C386B">
        <w:rPr>
          <w:rFonts w:ascii="Times New Roman" w:hAnsi="Times New Roman" w:cs="Times New Roman"/>
          <w:sz w:val="28"/>
          <w:szCs w:val="28"/>
        </w:rPr>
        <w:t>а</w:t>
      </w:r>
      <w:r w:rsidRPr="002C386B">
        <w:rPr>
          <w:rFonts w:ascii="Times New Roman" w:hAnsi="Times New Roman" w:cs="Times New Roman"/>
          <w:sz w:val="28"/>
          <w:szCs w:val="28"/>
        </w:rPr>
        <w:t>, номер, кем и когда выдан)</w:t>
      </w:r>
    </w:p>
    <w:p w14:paraId="34B25CAE" w14:textId="77777777" w:rsidR="00C82CDC" w:rsidRPr="002C386B" w:rsidRDefault="00C82CDC" w:rsidP="00C82CDC">
      <w:pPr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br w:type="page"/>
      </w:r>
    </w:p>
    <w:p w14:paraId="399A47F8" w14:textId="2A1A7F0D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lastRenderedPageBreak/>
        <w:t xml:space="preserve"> ФОРМА ЗАЯВЛЕНИЯ</w:t>
      </w:r>
    </w:p>
    <w:p w14:paraId="6EC7B6E1" w14:textId="69E5BCC3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ОБ ИСПРАВЛЕНИИ ОПЕЧАТОК И ОШИБОК В ВЫДАННЫХ В РЕЗУЛЬТАТЕ ПРЕДОСТАВЛЕНИЯ </w:t>
      </w:r>
      <w:r w:rsidR="00DF383C" w:rsidRPr="002C386B">
        <w:rPr>
          <w:rFonts w:ascii="Times New Roman" w:hAnsi="Times New Roman" w:cs="Times New Roman"/>
          <w:sz w:val="28"/>
          <w:szCs w:val="28"/>
        </w:rPr>
        <w:t>ГОСУДАРСТВЕН</w:t>
      </w:r>
      <w:r w:rsidRPr="002C386B">
        <w:rPr>
          <w:rFonts w:ascii="Times New Roman" w:hAnsi="Times New Roman" w:cs="Times New Roman"/>
          <w:sz w:val="28"/>
          <w:szCs w:val="28"/>
        </w:rPr>
        <w:t>ОЙ УСЛУГИ ДОКУМЕНТАХ</w:t>
      </w:r>
    </w:p>
    <w:p w14:paraId="7EBFC202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предпринимателей)</w:t>
      </w:r>
    </w:p>
    <w:p w14:paraId="1D82B2B3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E4D20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В ________________________</w:t>
      </w:r>
    </w:p>
    <w:p w14:paraId="51B1A522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718E165" w14:textId="696BA64D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</w:t>
      </w:r>
      <w:r w:rsidR="0009131A" w:rsidRPr="002C386B">
        <w:rPr>
          <w:rFonts w:ascii="Times New Roman" w:hAnsi="Times New Roman" w:cs="Times New Roman"/>
          <w:sz w:val="28"/>
          <w:szCs w:val="28"/>
        </w:rPr>
        <w:t>наименование органа</w:t>
      </w:r>
      <w:r w:rsidR="00386CFB" w:rsidRPr="002C386B">
        <w:rPr>
          <w:rFonts w:ascii="Times New Roman" w:hAnsi="Times New Roman" w:cs="Times New Roman"/>
          <w:sz w:val="28"/>
          <w:szCs w:val="28"/>
        </w:rPr>
        <w:t>,</w:t>
      </w:r>
      <w:r w:rsidR="0009131A" w:rsidRPr="002C386B">
        <w:rPr>
          <w:rFonts w:ascii="Times New Roman" w:hAnsi="Times New Roman" w:cs="Times New Roman"/>
          <w:sz w:val="28"/>
          <w:szCs w:val="28"/>
        </w:rPr>
        <w:t xml:space="preserve"> предоставляющего </w:t>
      </w:r>
      <w:r w:rsidR="009838C9">
        <w:rPr>
          <w:rFonts w:ascii="Times New Roman" w:hAnsi="Times New Roman" w:cs="Times New Roman"/>
          <w:sz w:val="28"/>
          <w:szCs w:val="28"/>
        </w:rPr>
        <w:t>муниципальную</w:t>
      </w:r>
      <w:r w:rsidR="0009131A" w:rsidRPr="002C386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86CFB" w:rsidRPr="002C386B">
        <w:rPr>
          <w:rFonts w:ascii="Times New Roman" w:hAnsi="Times New Roman" w:cs="Times New Roman"/>
          <w:sz w:val="28"/>
          <w:szCs w:val="28"/>
        </w:rPr>
        <w:t>у</w:t>
      </w:r>
      <w:r w:rsidRPr="002C386B">
        <w:rPr>
          <w:rFonts w:ascii="Times New Roman" w:hAnsi="Times New Roman" w:cs="Times New Roman"/>
          <w:sz w:val="28"/>
          <w:szCs w:val="28"/>
        </w:rPr>
        <w:t>)</w:t>
      </w:r>
    </w:p>
    <w:p w14:paraId="008BA395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080F2DF9" w14:textId="2D7F2B33" w:rsidR="00C82CDC" w:rsidRPr="002C386B" w:rsidRDefault="009838C9" w:rsidP="00C82C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CDC" w:rsidRPr="002C386B">
        <w:rPr>
          <w:rFonts w:ascii="Times New Roman" w:hAnsi="Times New Roman" w:cs="Times New Roman"/>
          <w:sz w:val="28"/>
          <w:szCs w:val="28"/>
        </w:rPr>
        <w:t>т _________________________</w:t>
      </w:r>
    </w:p>
    <w:p w14:paraId="49636EB1" w14:textId="77777777" w:rsidR="00C82CDC" w:rsidRPr="002C386B" w:rsidRDefault="00C82CDC" w:rsidP="00C82C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069A5B5A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(Ф.И.О.)</w:t>
      </w:r>
    </w:p>
    <w:p w14:paraId="6AAF3BCC" w14:textId="04C13A09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ИНН:</w:t>
      </w:r>
      <w:r w:rsidR="00386CFB" w:rsidRPr="002C386B">
        <w:rPr>
          <w:rFonts w:ascii="Times New Roman" w:hAnsi="Times New Roman" w:cs="Times New Roman"/>
          <w:sz w:val="28"/>
          <w:szCs w:val="28"/>
        </w:rPr>
        <w:t xml:space="preserve"> </w:t>
      </w:r>
      <w:r w:rsidRPr="002C386B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F95F279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ОГРН: _______________________</w:t>
      </w:r>
    </w:p>
    <w:p w14:paraId="16840558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Реквизиты основного документа, удостоверяющего личность:</w:t>
      </w:r>
    </w:p>
    <w:p w14:paraId="61CDBE55" w14:textId="3BA5B260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D0BBA04" w14:textId="70EEB5CB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  <w:r w:rsidR="005A00AA">
        <w:rPr>
          <w:rFonts w:ascii="Times New Roman" w:hAnsi="Times New Roman" w:cs="Times New Roman"/>
          <w:sz w:val="28"/>
          <w:szCs w:val="28"/>
        </w:rPr>
        <w:t>_____________</w:t>
      </w:r>
      <w:r w:rsidRPr="002C386B">
        <w:rPr>
          <w:rFonts w:ascii="Times New Roman" w:hAnsi="Times New Roman" w:cs="Times New Roman"/>
          <w:sz w:val="28"/>
          <w:szCs w:val="28"/>
        </w:rPr>
        <w:t>_____</w:t>
      </w:r>
    </w:p>
    <w:p w14:paraId="35EBFDF3" w14:textId="250A8EB2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(указывается наименование документ</w:t>
      </w:r>
      <w:r w:rsidR="00386CFB" w:rsidRPr="002C386B">
        <w:rPr>
          <w:rFonts w:ascii="Times New Roman" w:hAnsi="Times New Roman" w:cs="Times New Roman"/>
          <w:sz w:val="28"/>
          <w:szCs w:val="28"/>
        </w:rPr>
        <w:t>а</w:t>
      </w:r>
      <w:r w:rsidRPr="002C386B">
        <w:rPr>
          <w:rFonts w:ascii="Times New Roman" w:hAnsi="Times New Roman" w:cs="Times New Roman"/>
          <w:sz w:val="28"/>
          <w:szCs w:val="28"/>
        </w:rPr>
        <w:t>, номер, кем и когда выдан)</w:t>
      </w:r>
    </w:p>
    <w:p w14:paraId="397A2C98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Адрес места нахождения:</w:t>
      </w:r>
    </w:p>
    <w:p w14:paraId="1F0D8A7A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</w:t>
      </w:r>
    </w:p>
    <w:p w14:paraId="65863A31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Фактический адрес нахождения (при наличии):</w:t>
      </w:r>
    </w:p>
    <w:p w14:paraId="69735BC4" w14:textId="19A352C5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6025B">
        <w:rPr>
          <w:rFonts w:ascii="Times New Roman" w:hAnsi="Times New Roman" w:cs="Times New Roman"/>
          <w:sz w:val="28"/>
          <w:szCs w:val="28"/>
        </w:rPr>
        <w:t>________________________</w:t>
      </w:r>
      <w:r w:rsidRPr="002C386B">
        <w:rPr>
          <w:rFonts w:ascii="Times New Roman" w:hAnsi="Times New Roman" w:cs="Times New Roman"/>
          <w:sz w:val="28"/>
          <w:szCs w:val="28"/>
        </w:rPr>
        <w:t>_ __________________________________________________________</w:t>
      </w:r>
    </w:p>
    <w:p w14:paraId="0994529C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14:paraId="1A31ED70" w14:textId="2313327A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</w:t>
      </w:r>
      <w:r w:rsidR="0096025B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86E8F19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14:paraId="14746868" w14:textId="15F22F05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</w:t>
      </w:r>
      <w:r w:rsidR="0096025B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0D62BB5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435794FF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11FBD71A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ЗАЯВЛЕНИЕ</w:t>
      </w:r>
    </w:p>
    <w:p w14:paraId="0577B978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12ECD6" w14:textId="00F18D91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________________________________________</w:t>
      </w:r>
    </w:p>
    <w:p w14:paraId="3A14A915" w14:textId="204DB1AF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  <w:r w:rsidRPr="002C386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 (указывается наименование документа, в котором допущена опечатка или ошибка)</w:t>
      </w:r>
    </w:p>
    <w:p w14:paraId="45A74E37" w14:textId="0F043308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от ________________ </w:t>
      </w:r>
      <w:r w:rsidR="0096025B">
        <w:rPr>
          <w:rFonts w:ascii="Times New Roman" w:hAnsi="Times New Roman" w:cs="Times New Roman"/>
          <w:sz w:val="28"/>
          <w:szCs w:val="28"/>
        </w:rPr>
        <w:t>№ ___________</w:t>
      </w:r>
    </w:p>
    <w:p w14:paraId="3E7067AD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(указывается дата принятия и номер документа, в котором допущена опечатка или ошибка)</w:t>
      </w:r>
    </w:p>
    <w:p w14:paraId="79462D90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4EE5BA" w14:textId="10297879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в части ______________________________________</w:t>
      </w:r>
      <w:r w:rsidR="0096025B">
        <w:rPr>
          <w:rFonts w:ascii="Times New Roman" w:hAnsi="Times New Roman" w:cs="Times New Roman"/>
          <w:sz w:val="28"/>
          <w:szCs w:val="28"/>
        </w:rPr>
        <w:t>_____________________</w:t>
      </w:r>
    </w:p>
    <w:p w14:paraId="31CFC027" w14:textId="21FF6F88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  <w:r w:rsidR="0096025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2C386B">
        <w:rPr>
          <w:rFonts w:ascii="Times New Roman" w:hAnsi="Times New Roman" w:cs="Times New Roman"/>
          <w:sz w:val="28"/>
          <w:szCs w:val="28"/>
        </w:rPr>
        <w:t>_______________</w:t>
      </w:r>
    </w:p>
    <w:p w14:paraId="0A0B58C3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(указывается допущенная опечатка или ошибка)</w:t>
      </w:r>
    </w:p>
    <w:p w14:paraId="7058D3FB" w14:textId="7BB100F6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в связи с __________________________________</w:t>
      </w:r>
      <w:r w:rsidR="0096025B">
        <w:rPr>
          <w:rFonts w:ascii="Times New Roman" w:hAnsi="Times New Roman" w:cs="Times New Roman"/>
          <w:sz w:val="28"/>
          <w:szCs w:val="28"/>
        </w:rPr>
        <w:t>_______________________</w:t>
      </w:r>
      <w:r w:rsidRPr="002C386B">
        <w:rPr>
          <w:rFonts w:ascii="Times New Roman" w:hAnsi="Times New Roman" w:cs="Times New Roman"/>
          <w:sz w:val="28"/>
          <w:szCs w:val="28"/>
        </w:rPr>
        <w:t>__</w:t>
      </w:r>
    </w:p>
    <w:p w14:paraId="1AC9254B" w14:textId="507EDC72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96025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31A8714F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0FACFB" w14:textId="385AAF34" w:rsidR="00C82CDC" w:rsidRPr="002C386B" w:rsidRDefault="00C82CDC" w:rsidP="00386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(указываются доводы, а также реквизиты документа(-</w:t>
      </w:r>
      <w:proofErr w:type="spellStart"/>
      <w:r w:rsidRPr="002C386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C386B">
        <w:rPr>
          <w:rFonts w:ascii="Times New Roman" w:hAnsi="Times New Roman" w:cs="Times New Roman"/>
          <w:sz w:val="28"/>
          <w:szCs w:val="28"/>
        </w:rPr>
        <w:t>), обосновывающ</w:t>
      </w:r>
      <w:r w:rsidR="00386CFB" w:rsidRPr="002C386B">
        <w:rPr>
          <w:rFonts w:ascii="Times New Roman" w:hAnsi="Times New Roman" w:cs="Times New Roman"/>
          <w:sz w:val="28"/>
          <w:szCs w:val="28"/>
        </w:rPr>
        <w:t xml:space="preserve">его(-их) </w:t>
      </w:r>
      <w:r w:rsidRPr="002C386B">
        <w:rPr>
          <w:rFonts w:ascii="Times New Roman" w:hAnsi="Times New Roman" w:cs="Times New Roman"/>
          <w:sz w:val="28"/>
          <w:szCs w:val="28"/>
        </w:rPr>
        <w:t xml:space="preserve">доводы заявителя о наличии опечатки, ошибки, а также </w:t>
      </w:r>
      <w:r w:rsidR="00386CFB" w:rsidRPr="002C386B">
        <w:rPr>
          <w:rFonts w:ascii="Times New Roman" w:hAnsi="Times New Roman" w:cs="Times New Roman"/>
          <w:sz w:val="28"/>
          <w:szCs w:val="28"/>
        </w:rPr>
        <w:t>содержащего(-их) правильные сведения)</w:t>
      </w:r>
    </w:p>
    <w:p w14:paraId="426BE563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BD664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14:paraId="386C827C" w14:textId="48E5CA2C" w:rsidR="00C82CDC" w:rsidRPr="002C386B" w:rsidRDefault="00386CFB" w:rsidP="00C82C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Д</w:t>
      </w:r>
      <w:r w:rsidR="00C82CDC" w:rsidRPr="002C386B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(в случае обращения за получением </w:t>
      </w:r>
      <w:r w:rsidR="00756E24" w:rsidRPr="002C386B">
        <w:rPr>
          <w:rFonts w:ascii="Times New Roman" w:hAnsi="Times New Roman" w:cs="Times New Roman"/>
          <w:sz w:val="28"/>
          <w:szCs w:val="28"/>
        </w:rPr>
        <w:t>муниципальной</w:t>
      </w:r>
      <w:r w:rsidR="00C82CDC" w:rsidRPr="002C386B">
        <w:rPr>
          <w:rFonts w:ascii="Times New Roman" w:hAnsi="Times New Roman" w:cs="Times New Roman"/>
          <w:sz w:val="28"/>
          <w:szCs w:val="28"/>
        </w:rPr>
        <w:t xml:space="preserve"> услуги представителя);</w:t>
      </w:r>
    </w:p>
    <w:p w14:paraId="35D6A5D1" w14:textId="2B921652" w:rsidR="00C82CDC" w:rsidRPr="002C386B" w:rsidRDefault="00C82CDC" w:rsidP="00C82C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F2EB4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6A40371" w14:textId="246A9D34" w:rsidR="00C82CDC" w:rsidRPr="002C386B" w:rsidRDefault="00C82CDC" w:rsidP="00C82C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F2EB4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D24C896" w14:textId="6E32238F" w:rsidR="00C82CDC" w:rsidRPr="002C386B" w:rsidRDefault="00C82CDC" w:rsidP="00C82C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F2EB4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73007B8" w14:textId="3C78EA6B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(указываются реквизиты документа(-</w:t>
      </w:r>
      <w:proofErr w:type="spellStart"/>
      <w:r w:rsidRPr="002C386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C386B">
        <w:rPr>
          <w:rFonts w:ascii="Times New Roman" w:hAnsi="Times New Roman" w:cs="Times New Roman"/>
          <w:sz w:val="28"/>
          <w:szCs w:val="28"/>
        </w:rPr>
        <w:t>), обосновывающ</w:t>
      </w:r>
      <w:r w:rsidR="00386CFB" w:rsidRPr="002C386B">
        <w:rPr>
          <w:rFonts w:ascii="Times New Roman" w:hAnsi="Times New Roman" w:cs="Times New Roman"/>
          <w:sz w:val="28"/>
          <w:szCs w:val="28"/>
        </w:rPr>
        <w:t xml:space="preserve">его(-их) </w:t>
      </w:r>
      <w:r w:rsidRPr="002C386B">
        <w:rPr>
          <w:rFonts w:ascii="Times New Roman" w:hAnsi="Times New Roman" w:cs="Times New Roman"/>
          <w:sz w:val="28"/>
          <w:szCs w:val="28"/>
        </w:rPr>
        <w:t>доводы заявителя о наличии опечатки, а также содержащ</w:t>
      </w:r>
      <w:r w:rsidR="00386CFB" w:rsidRPr="002C386B">
        <w:rPr>
          <w:rFonts w:ascii="Times New Roman" w:hAnsi="Times New Roman" w:cs="Times New Roman"/>
          <w:sz w:val="28"/>
          <w:szCs w:val="28"/>
        </w:rPr>
        <w:t xml:space="preserve">его(-их) </w:t>
      </w:r>
      <w:r w:rsidRPr="002C386B">
        <w:rPr>
          <w:rFonts w:ascii="Times New Roman" w:hAnsi="Times New Roman" w:cs="Times New Roman"/>
          <w:sz w:val="28"/>
          <w:szCs w:val="28"/>
        </w:rPr>
        <w:t>правильные сведения)</w:t>
      </w:r>
    </w:p>
    <w:p w14:paraId="38A506E5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9E3015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     ____________________________    _______________________</w:t>
      </w:r>
    </w:p>
    <w:p w14:paraId="49A7632E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 xml:space="preserve">            (должность)                                     (подпись)                                     (Ф.И.О.)</w:t>
      </w:r>
    </w:p>
    <w:p w14:paraId="3594B57A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2D407" w14:textId="77777777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М.П.</w:t>
      </w:r>
    </w:p>
    <w:p w14:paraId="4BD59F27" w14:textId="77777777" w:rsidR="00C82CDC" w:rsidRPr="002C386B" w:rsidRDefault="00C82CDC" w:rsidP="00C82CDC">
      <w:pPr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14:paraId="5D476A84" w14:textId="21B4C0E9" w:rsidR="00C82CDC" w:rsidRPr="002C386B" w:rsidRDefault="00C82CDC" w:rsidP="00C82CDC">
      <w:pPr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7CE3182" w14:textId="53861D6B" w:rsidR="00C82CDC" w:rsidRPr="002C386B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6B">
        <w:rPr>
          <w:rFonts w:ascii="Times New Roman" w:hAnsi="Times New Roman" w:cs="Times New Roman"/>
          <w:sz w:val="28"/>
          <w:szCs w:val="28"/>
        </w:rPr>
        <w:t>(указывается наименование документ</w:t>
      </w:r>
      <w:r w:rsidR="00B5162B" w:rsidRPr="002C386B">
        <w:rPr>
          <w:rFonts w:ascii="Times New Roman" w:hAnsi="Times New Roman" w:cs="Times New Roman"/>
          <w:sz w:val="28"/>
          <w:szCs w:val="28"/>
        </w:rPr>
        <w:t>а</w:t>
      </w:r>
      <w:r w:rsidRPr="002C386B">
        <w:rPr>
          <w:rFonts w:ascii="Times New Roman" w:hAnsi="Times New Roman" w:cs="Times New Roman"/>
          <w:sz w:val="28"/>
          <w:szCs w:val="28"/>
        </w:rPr>
        <w:t>, номер, кем и когда выдан)</w:t>
      </w:r>
    </w:p>
    <w:p w14:paraId="64C01986" w14:textId="2E59726D" w:rsidR="003C4EA4" w:rsidRPr="002C386B" w:rsidRDefault="003C4EA4" w:rsidP="00D4015C">
      <w:pPr>
        <w:tabs>
          <w:tab w:val="left" w:pos="2254"/>
        </w:tabs>
        <w:rPr>
          <w:rFonts w:ascii="Calibri" w:eastAsia="Calibri" w:hAnsi="Calibri" w:cs="Calibri"/>
          <w:sz w:val="28"/>
          <w:szCs w:val="28"/>
        </w:rPr>
        <w:sectPr w:rsidR="003C4EA4" w:rsidRPr="002C386B" w:rsidSect="00DE197F">
          <w:headerReference w:type="default" r:id="rId12"/>
          <w:headerReference w:type="first" r:id="rId13"/>
          <w:pgSz w:w="11906" w:h="16838"/>
          <w:pgMar w:top="820" w:right="851" w:bottom="426" w:left="1701" w:header="142" w:footer="709" w:gutter="0"/>
          <w:cols w:space="708"/>
          <w:titlePg/>
          <w:docGrid w:linePitch="360"/>
        </w:sectPr>
      </w:pPr>
    </w:p>
    <w:tbl>
      <w:tblPr>
        <w:tblStyle w:val="af9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6095"/>
      </w:tblGrid>
      <w:tr w:rsidR="000E62A1" w:rsidRPr="002C386B" w14:paraId="62760195" w14:textId="77777777" w:rsidTr="007A126F">
        <w:tc>
          <w:tcPr>
            <w:tcW w:w="9214" w:type="dxa"/>
          </w:tcPr>
          <w:p w14:paraId="6F4C496F" w14:textId="77777777" w:rsidR="004E28FB" w:rsidRDefault="004E28FB" w:rsidP="000E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</w:rPr>
            </w:pPr>
          </w:p>
          <w:p w14:paraId="1DAB4A8A" w14:textId="596769A2" w:rsidR="004E28FB" w:rsidRPr="002C386B" w:rsidRDefault="004E28FB" w:rsidP="000E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</w:rPr>
            </w:pPr>
          </w:p>
        </w:tc>
        <w:tc>
          <w:tcPr>
            <w:tcW w:w="6095" w:type="dxa"/>
          </w:tcPr>
          <w:p w14:paraId="5C7A607B" w14:textId="43BFFB77" w:rsidR="000E62A1" w:rsidRPr="002C386B" w:rsidRDefault="000E62A1" w:rsidP="004461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C386B">
              <w:rPr>
                <w:rFonts w:eastAsia="Calibri"/>
              </w:rPr>
              <w:t xml:space="preserve">Приложение № </w:t>
            </w:r>
            <w:r w:rsidR="00C05D24" w:rsidRPr="002C386B">
              <w:rPr>
                <w:rFonts w:eastAsia="Calibri"/>
              </w:rPr>
              <w:t>3</w:t>
            </w:r>
            <w:r w:rsidR="0044611D" w:rsidRPr="002C386B">
              <w:rPr>
                <w:rFonts w:eastAsia="Calibri"/>
              </w:rPr>
              <w:t xml:space="preserve"> </w:t>
            </w:r>
            <w:r w:rsidRPr="002C386B">
              <w:rPr>
                <w:rFonts w:eastAsia="Calibri"/>
              </w:rPr>
              <w:t xml:space="preserve">к </w:t>
            </w:r>
            <w:r w:rsidRPr="002C386B">
              <w:t>Административному регламенту</w:t>
            </w:r>
            <w:r w:rsidR="0044611D" w:rsidRPr="002C386B">
              <w:t xml:space="preserve"> городского округа город Уфа Республики Башкортостан</w:t>
            </w:r>
          </w:p>
          <w:p w14:paraId="4F57481B" w14:textId="7D15C169" w:rsidR="000E62A1" w:rsidRPr="002C386B" w:rsidRDefault="000E62A1" w:rsidP="007A126F">
            <w:pPr>
              <w:pStyle w:val="ConsPlusNormal"/>
              <w:ind w:right="-574"/>
              <w:rPr>
                <w:rFonts w:eastAsia="Calibri"/>
              </w:rPr>
            </w:pPr>
            <w:r w:rsidRPr="002C386B">
              <w:t xml:space="preserve">по предоставлению муниципальной услуги «Предоставление информации из Реестра муниципального </w:t>
            </w:r>
            <w:r w:rsidR="007A126F" w:rsidRPr="002C386B">
              <w:t>и</w:t>
            </w:r>
            <w:r w:rsidRPr="002C386B">
              <w:t>мущества»</w:t>
            </w:r>
          </w:p>
        </w:tc>
      </w:tr>
    </w:tbl>
    <w:p w14:paraId="24E68089" w14:textId="77777777" w:rsidR="003C4EA4" w:rsidRPr="002C386B" w:rsidRDefault="003C4EA4" w:rsidP="003C4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9"/>
        <w:tblW w:w="15242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96"/>
        <w:gridCol w:w="2240"/>
        <w:gridCol w:w="2438"/>
        <w:gridCol w:w="3765"/>
      </w:tblGrid>
      <w:tr w:rsidR="009A0720" w:rsidRPr="002C386B" w14:paraId="7A845DD2" w14:textId="77777777" w:rsidTr="00631CBD">
        <w:trPr>
          <w:cantSplit/>
          <w:trHeight w:val="1136"/>
          <w:tblHeader/>
        </w:trPr>
        <w:tc>
          <w:tcPr>
            <w:tcW w:w="2235" w:type="dxa"/>
            <w:vAlign w:val="center"/>
          </w:tcPr>
          <w:p w14:paraId="100550C5" w14:textId="2358FC36" w:rsidR="003C4EA4" w:rsidRPr="002C386B" w:rsidRDefault="00AC05E5" w:rsidP="003C4EA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t>Основание для начала административной процедуры (действия)</w:t>
            </w:r>
          </w:p>
        </w:tc>
        <w:tc>
          <w:tcPr>
            <w:tcW w:w="2268" w:type="dxa"/>
            <w:vAlign w:val="center"/>
          </w:tcPr>
          <w:p w14:paraId="7CD601FF" w14:textId="4FA47589" w:rsidR="003C4EA4" w:rsidRPr="002C386B" w:rsidRDefault="00AC05E5" w:rsidP="007A126F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t>Содержание административной процедуры (действия)</w:t>
            </w:r>
          </w:p>
        </w:tc>
        <w:tc>
          <w:tcPr>
            <w:tcW w:w="2296" w:type="dxa"/>
            <w:vAlign w:val="center"/>
          </w:tcPr>
          <w:p w14:paraId="55F48EDB" w14:textId="7C3BEB11" w:rsidR="003C4EA4" w:rsidRPr="002C386B" w:rsidRDefault="00AC05E5" w:rsidP="007A126F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t>Срок выполнения административной процедуры (административного действия)</w:t>
            </w:r>
          </w:p>
        </w:tc>
        <w:tc>
          <w:tcPr>
            <w:tcW w:w="2240" w:type="dxa"/>
            <w:vAlign w:val="center"/>
          </w:tcPr>
          <w:p w14:paraId="70D430C0" w14:textId="73EE97F5" w:rsidR="00AC05E5" w:rsidRDefault="00AC05E5" w:rsidP="00AC05E5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</w:pPr>
            <w:r>
              <w:t>Должностное лицо, ответственное за выполнение административной процедуры (действия)</w:t>
            </w:r>
          </w:p>
          <w:p w14:paraId="221944EC" w14:textId="2A96A8BD" w:rsidR="003C4EA4" w:rsidRPr="002C386B" w:rsidRDefault="003C4EA4" w:rsidP="003C4EA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438" w:type="dxa"/>
            <w:vAlign w:val="center"/>
          </w:tcPr>
          <w:p w14:paraId="478A4750" w14:textId="6C1ADEC6" w:rsidR="003C4EA4" w:rsidRPr="002C386B" w:rsidRDefault="00AC05E5" w:rsidP="007A126F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t>Критерии принятия решения в отношении результата административной процедуры (административного действия)</w:t>
            </w:r>
          </w:p>
        </w:tc>
        <w:tc>
          <w:tcPr>
            <w:tcW w:w="3765" w:type="dxa"/>
            <w:vAlign w:val="center"/>
          </w:tcPr>
          <w:p w14:paraId="3E9F2612" w14:textId="2F0A3262" w:rsidR="003C4EA4" w:rsidRPr="002C386B" w:rsidRDefault="00AC05E5" w:rsidP="007A126F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t>Результат административной процедуры (административного действия) и способ его фиксации</w:t>
            </w:r>
          </w:p>
        </w:tc>
      </w:tr>
      <w:tr w:rsidR="009A0720" w:rsidRPr="002C386B" w14:paraId="750098D3" w14:textId="77777777" w:rsidTr="00631CBD">
        <w:trPr>
          <w:cantSplit/>
          <w:trHeight w:val="240"/>
          <w:tblHeader/>
        </w:trPr>
        <w:tc>
          <w:tcPr>
            <w:tcW w:w="2235" w:type="dxa"/>
            <w:vAlign w:val="center"/>
          </w:tcPr>
          <w:p w14:paraId="431046F6" w14:textId="77777777" w:rsidR="003C4EA4" w:rsidRPr="002C386B" w:rsidRDefault="003C4EA4" w:rsidP="003C4EA4">
            <w:pPr>
              <w:spacing w:after="0" w:line="240" w:lineRule="auto"/>
              <w:jc w:val="center"/>
              <w:rPr>
                <w:rFonts w:eastAsia="Calibri"/>
              </w:rPr>
            </w:pPr>
            <w:r w:rsidRPr="002C386B">
              <w:rPr>
                <w:rFonts w:eastAsia="Calibri"/>
              </w:rPr>
              <w:t>1</w:t>
            </w:r>
          </w:p>
        </w:tc>
        <w:tc>
          <w:tcPr>
            <w:tcW w:w="2268" w:type="dxa"/>
            <w:vAlign w:val="center"/>
          </w:tcPr>
          <w:p w14:paraId="627F2701" w14:textId="77777777" w:rsidR="003C4EA4" w:rsidRPr="002C386B" w:rsidRDefault="003C4EA4" w:rsidP="003C4EA4">
            <w:pPr>
              <w:spacing w:after="0" w:line="240" w:lineRule="auto"/>
              <w:jc w:val="center"/>
              <w:rPr>
                <w:rFonts w:eastAsia="Calibri"/>
              </w:rPr>
            </w:pPr>
            <w:r w:rsidRPr="002C386B">
              <w:rPr>
                <w:rFonts w:eastAsia="Calibri"/>
              </w:rPr>
              <w:t>2</w:t>
            </w:r>
          </w:p>
        </w:tc>
        <w:tc>
          <w:tcPr>
            <w:tcW w:w="2296" w:type="dxa"/>
            <w:vAlign w:val="center"/>
          </w:tcPr>
          <w:p w14:paraId="430830D2" w14:textId="77777777" w:rsidR="003C4EA4" w:rsidRPr="002C386B" w:rsidRDefault="003C4EA4" w:rsidP="003C4EA4">
            <w:pPr>
              <w:spacing w:after="0" w:line="240" w:lineRule="auto"/>
              <w:jc w:val="center"/>
              <w:rPr>
                <w:rFonts w:eastAsia="Calibri"/>
              </w:rPr>
            </w:pPr>
            <w:r w:rsidRPr="002C386B">
              <w:rPr>
                <w:rFonts w:eastAsia="Calibri"/>
              </w:rPr>
              <w:t>3</w:t>
            </w:r>
          </w:p>
        </w:tc>
        <w:tc>
          <w:tcPr>
            <w:tcW w:w="2240" w:type="dxa"/>
            <w:vAlign w:val="center"/>
          </w:tcPr>
          <w:p w14:paraId="2C45D1DD" w14:textId="77777777" w:rsidR="003C4EA4" w:rsidRPr="002C386B" w:rsidRDefault="003C4EA4" w:rsidP="003C4EA4">
            <w:pPr>
              <w:spacing w:after="0" w:line="240" w:lineRule="auto"/>
              <w:jc w:val="center"/>
              <w:rPr>
                <w:rFonts w:eastAsia="Calibri"/>
              </w:rPr>
            </w:pPr>
            <w:r w:rsidRPr="002C386B">
              <w:rPr>
                <w:rFonts w:eastAsia="Calibri"/>
              </w:rPr>
              <w:t>4</w:t>
            </w:r>
          </w:p>
        </w:tc>
        <w:tc>
          <w:tcPr>
            <w:tcW w:w="2438" w:type="dxa"/>
            <w:vAlign w:val="center"/>
          </w:tcPr>
          <w:p w14:paraId="0D90E281" w14:textId="77777777" w:rsidR="003C4EA4" w:rsidRPr="002C386B" w:rsidRDefault="003C4EA4" w:rsidP="003C4EA4">
            <w:pPr>
              <w:spacing w:after="0" w:line="240" w:lineRule="auto"/>
              <w:jc w:val="center"/>
              <w:rPr>
                <w:rFonts w:eastAsia="Calibri"/>
              </w:rPr>
            </w:pPr>
            <w:r w:rsidRPr="002C386B">
              <w:rPr>
                <w:rFonts w:eastAsia="Calibri"/>
              </w:rPr>
              <w:t>5</w:t>
            </w:r>
          </w:p>
        </w:tc>
        <w:tc>
          <w:tcPr>
            <w:tcW w:w="3765" w:type="dxa"/>
            <w:vAlign w:val="center"/>
          </w:tcPr>
          <w:p w14:paraId="0A4E32D4" w14:textId="77777777" w:rsidR="003C4EA4" w:rsidRPr="002C386B" w:rsidRDefault="003C4EA4" w:rsidP="003C4EA4">
            <w:pPr>
              <w:spacing w:after="0" w:line="240" w:lineRule="auto"/>
              <w:jc w:val="center"/>
              <w:rPr>
                <w:rFonts w:eastAsia="Calibri"/>
              </w:rPr>
            </w:pPr>
            <w:r w:rsidRPr="002C386B">
              <w:rPr>
                <w:rFonts w:eastAsia="Calibri"/>
              </w:rPr>
              <w:t>6</w:t>
            </w:r>
          </w:p>
        </w:tc>
      </w:tr>
      <w:tr w:rsidR="009A0720" w:rsidRPr="002C386B" w14:paraId="4BD1CBFC" w14:textId="77777777" w:rsidTr="00287798">
        <w:trPr>
          <w:trHeight w:val="135"/>
        </w:trPr>
        <w:tc>
          <w:tcPr>
            <w:tcW w:w="15242" w:type="dxa"/>
            <w:gridSpan w:val="6"/>
            <w:vAlign w:val="center"/>
          </w:tcPr>
          <w:p w14:paraId="32F3BE21" w14:textId="64AF42F7" w:rsidR="003C4EA4" w:rsidRPr="002C386B" w:rsidRDefault="003C4EA4" w:rsidP="003C4EA4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2C386B">
              <w:rPr>
                <w:rFonts w:eastAsia="Calibri"/>
              </w:rPr>
              <w:t xml:space="preserve">Прием и регистрация заявления и документов на предоставление </w:t>
            </w:r>
            <w:r w:rsidR="00756E24" w:rsidRPr="002C386B">
              <w:rPr>
                <w:rFonts w:eastAsia="Calibri"/>
              </w:rPr>
              <w:t>муниципальной</w:t>
            </w:r>
            <w:r w:rsidRPr="002C386B">
              <w:rPr>
                <w:rFonts w:eastAsia="Calibri"/>
              </w:rPr>
              <w:t xml:space="preserve"> услуги</w:t>
            </w:r>
          </w:p>
        </w:tc>
      </w:tr>
      <w:tr w:rsidR="009A0720" w:rsidRPr="002C386B" w14:paraId="43829B24" w14:textId="77777777" w:rsidTr="00631CBD">
        <w:trPr>
          <w:trHeight w:val="135"/>
        </w:trPr>
        <w:tc>
          <w:tcPr>
            <w:tcW w:w="2235" w:type="dxa"/>
            <w:vAlign w:val="center"/>
          </w:tcPr>
          <w:p w14:paraId="4A8B4DC6" w14:textId="4284FD10" w:rsidR="003C4EA4" w:rsidRPr="002C386B" w:rsidRDefault="00DE0ECA" w:rsidP="007F2EB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>П</w:t>
            </w:r>
            <w:r w:rsidR="003C4EA4" w:rsidRPr="002C386B">
              <w:rPr>
                <w:rFonts w:eastAsia="Calibri"/>
              </w:rPr>
              <w:t>оступление заявления и прилагаемых док</w:t>
            </w:r>
            <w:r w:rsidR="000E62A1" w:rsidRPr="002C386B">
              <w:rPr>
                <w:rFonts w:eastAsia="Calibri"/>
              </w:rPr>
              <w:t xml:space="preserve">ументов в </w:t>
            </w:r>
            <w:r w:rsidR="00940888" w:rsidRPr="002C386B">
              <w:rPr>
                <w:rFonts w:eastAsia="Calibri"/>
              </w:rPr>
              <w:t>Администраци</w:t>
            </w:r>
            <w:r w:rsidR="00E20796" w:rsidRPr="002C386B">
              <w:rPr>
                <w:rFonts w:eastAsia="Calibri"/>
              </w:rPr>
              <w:t>ю</w:t>
            </w:r>
            <w:r w:rsidR="00940888" w:rsidRPr="002C386B">
              <w:rPr>
                <w:rFonts w:eastAsia="Calibri"/>
              </w:rPr>
              <w:t xml:space="preserve"> </w:t>
            </w:r>
            <w:r w:rsidR="001060B6" w:rsidRPr="002C386B">
              <w:rPr>
                <w:rFonts w:eastAsia="Calibri"/>
              </w:rPr>
              <w:t>городского округа город Уфа Республики Башкортостан</w:t>
            </w:r>
          </w:p>
          <w:p w14:paraId="643EA584" w14:textId="77777777" w:rsidR="003C4EA4" w:rsidRPr="002C386B" w:rsidRDefault="003C4EA4" w:rsidP="007F2EB4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Align w:val="center"/>
          </w:tcPr>
          <w:p w14:paraId="0BF89331" w14:textId="5ED0D408" w:rsidR="003C4EA4" w:rsidRPr="002C386B" w:rsidRDefault="00ED0F7D" w:rsidP="007F2EB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>П</w:t>
            </w:r>
            <w:r w:rsidR="003C4EA4" w:rsidRPr="002C386B">
              <w:rPr>
                <w:rFonts w:eastAsia="Calibri"/>
              </w:rPr>
              <w:t>рием и регистрация заявления и прилагаемых документов</w:t>
            </w:r>
          </w:p>
          <w:p w14:paraId="5A336311" w14:textId="77777777" w:rsidR="003C4EA4" w:rsidRPr="002C386B" w:rsidRDefault="003C4EA4" w:rsidP="007F2EB4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296" w:type="dxa"/>
            <w:vAlign w:val="center"/>
          </w:tcPr>
          <w:p w14:paraId="006C59B9" w14:textId="57921F8B" w:rsidR="003C4EA4" w:rsidRPr="002C386B" w:rsidRDefault="00ED0F7D" w:rsidP="007F2EB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>Н</w:t>
            </w:r>
            <w:r w:rsidR="003C4EA4" w:rsidRPr="002C386B">
              <w:rPr>
                <w:rFonts w:eastAsia="Calibri"/>
              </w:rPr>
              <w:t xml:space="preserve">е превышает </w:t>
            </w:r>
          </w:p>
          <w:p w14:paraId="57BAB9D0" w14:textId="00DDD98B" w:rsidR="003C4EA4" w:rsidRPr="002C386B" w:rsidRDefault="00ED0F7D" w:rsidP="007F2EB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 xml:space="preserve">1 </w:t>
            </w:r>
            <w:r w:rsidR="009341CA" w:rsidRPr="002C386B">
              <w:rPr>
                <w:rFonts w:eastAsia="Calibri"/>
              </w:rPr>
              <w:t>рабочий</w:t>
            </w:r>
            <w:r w:rsidRPr="002C386B">
              <w:rPr>
                <w:rFonts w:eastAsia="Calibri"/>
              </w:rPr>
              <w:t xml:space="preserve"> день;</w:t>
            </w:r>
          </w:p>
          <w:p w14:paraId="317755D4" w14:textId="5E6044F7" w:rsidR="003C4EA4" w:rsidRPr="002C386B" w:rsidRDefault="00ED0F7D" w:rsidP="007F2EB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>з</w:t>
            </w:r>
            <w:r w:rsidR="003C4EA4" w:rsidRPr="002C386B">
              <w:rPr>
                <w:rFonts w:eastAsia="Calibri"/>
              </w:rPr>
              <w:t>аявления и прилагаемые документы, поступившие</w:t>
            </w:r>
          </w:p>
          <w:p w14:paraId="4A246F38" w14:textId="77777777" w:rsidR="003C4EA4" w:rsidRPr="002C386B" w:rsidRDefault="003C4EA4" w:rsidP="007F2EB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 xml:space="preserve">посредством электронной почты, в нерабочий или праздничный </w:t>
            </w:r>
            <w:r w:rsidRPr="002C386B">
              <w:rPr>
                <w:rFonts w:eastAsia="Calibri"/>
              </w:rPr>
              <w:lastRenderedPageBreak/>
              <w:t>день, подлежат регистрации в следующий за ним первый рабочий день</w:t>
            </w:r>
          </w:p>
          <w:p w14:paraId="08F9E973" w14:textId="77777777" w:rsidR="003C4EA4" w:rsidRPr="002C386B" w:rsidRDefault="003C4EA4" w:rsidP="007F2EB4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240" w:type="dxa"/>
            <w:vAlign w:val="center"/>
          </w:tcPr>
          <w:p w14:paraId="1A2F3D5D" w14:textId="0E2605FA" w:rsidR="003C4EA4" w:rsidRPr="002C386B" w:rsidRDefault="003C4EA4" w:rsidP="007F2EB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lastRenderedPageBreak/>
              <w:t xml:space="preserve">Должностное лицо </w:t>
            </w:r>
            <w:r w:rsidR="003E3304">
              <w:rPr>
                <w:rFonts w:eastAsia="Calibri"/>
              </w:rPr>
              <w:t>(специалист) УЗИО г. Уфы</w:t>
            </w:r>
            <w:r w:rsidR="00A72FBC" w:rsidRPr="002C386B">
              <w:rPr>
                <w:rFonts w:eastAsia="Calibri"/>
              </w:rPr>
              <w:t>,</w:t>
            </w:r>
            <w:r w:rsidRPr="002C386B">
              <w:rPr>
                <w:rFonts w:eastAsia="Calibri"/>
              </w:rPr>
              <w:t xml:space="preserve"> ответственн</w:t>
            </w:r>
            <w:r w:rsidR="006027C2" w:rsidRPr="002C386B">
              <w:rPr>
                <w:rFonts w:eastAsia="Calibri"/>
              </w:rPr>
              <w:t>ое</w:t>
            </w:r>
            <w:r w:rsidRPr="002C386B">
              <w:rPr>
                <w:rFonts w:eastAsia="Calibri"/>
              </w:rPr>
              <w:t xml:space="preserve"> за прием и регистрацию документов</w:t>
            </w:r>
          </w:p>
          <w:p w14:paraId="2151E7B0" w14:textId="77777777" w:rsidR="003C4EA4" w:rsidRPr="002C386B" w:rsidRDefault="003C4EA4" w:rsidP="007F2EB4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438" w:type="dxa"/>
            <w:vAlign w:val="center"/>
          </w:tcPr>
          <w:p w14:paraId="5E3208AD" w14:textId="2EA0C69A" w:rsidR="003C4EA4" w:rsidRPr="002C386B" w:rsidRDefault="00ED0F7D" w:rsidP="007F2EB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>Н</w:t>
            </w:r>
            <w:r w:rsidR="003C4EA4" w:rsidRPr="002C386B">
              <w:rPr>
                <w:rFonts w:eastAsia="Calibri"/>
              </w:rPr>
              <w:t>аличие/</w:t>
            </w:r>
            <w:proofErr w:type="spellStart"/>
            <w:proofErr w:type="gramStart"/>
            <w:r w:rsidR="003C4EA4" w:rsidRPr="002C386B">
              <w:rPr>
                <w:rFonts w:eastAsia="Calibri"/>
              </w:rPr>
              <w:t>отсут</w:t>
            </w:r>
            <w:r w:rsidR="00F4705C">
              <w:rPr>
                <w:rFonts w:eastAsia="Calibri"/>
              </w:rPr>
              <w:t>-ст</w:t>
            </w:r>
            <w:r w:rsidR="003C4EA4" w:rsidRPr="002C386B">
              <w:rPr>
                <w:rFonts w:eastAsia="Calibri"/>
              </w:rPr>
              <w:t>ви</w:t>
            </w:r>
            <w:r w:rsidRPr="002C386B">
              <w:rPr>
                <w:rFonts w:eastAsia="Calibri"/>
              </w:rPr>
              <w:t>е</w:t>
            </w:r>
            <w:proofErr w:type="spellEnd"/>
            <w:proofErr w:type="gramEnd"/>
            <w:r w:rsidR="003C4EA4" w:rsidRPr="002C386B">
              <w:rPr>
                <w:rFonts w:eastAsia="Calibri"/>
              </w:rPr>
              <w:t xml:space="preserve"> оснований для отказа в приеме документов, предусмотренных пункт</w:t>
            </w:r>
            <w:r w:rsidR="007F2EB4">
              <w:rPr>
                <w:rFonts w:eastAsia="Calibri"/>
              </w:rPr>
              <w:t>ами</w:t>
            </w:r>
            <w:r w:rsidR="003C4EA4" w:rsidRPr="002C386B">
              <w:rPr>
                <w:rFonts w:eastAsia="Calibri"/>
              </w:rPr>
              <w:t xml:space="preserve"> 2.</w:t>
            </w:r>
            <w:r w:rsidR="007F2EB4">
              <w:rPr>
                <w:rFonts w:eastAsia="Calibri"/>
              </w:rPr>
              <w:t>8, 2.8.1</w:t>
            </w:r>
            <w:r w:rsidR="003C4EA4" w:rsidRPr="002C386B">
              <w:rPr>
                <w:rFonts w:eastAsia="Calibri"/>
              </w:rPr>
              <w:t xml:space="preserve"> </w:t>
            </w:r>
            <w:proofErr w:type="spellStart"/>
            <w:r w:rsidR="003C4EA4" w:rsidRPr="002C386B">
              <w:rPr>
                <w:rFonts w:eastAsia="Calibri"/>
              </w:rPr>
              <w:t>Администра</w:t>
            </w:r>
            <w:r w:rsidR="003E3304">
              <w:rPr>
                <w:rFonts w:eastAsia="Calibri"/>
              </w:rPr>
              <w:t>-</w:t>
            </w:r>
            <w:r w:rsidR="003C4EA4" w:rsidRPr="002C386B">
              <w:rPr>
                <w:rFonts w:eastAsia="Calibri"/>
              </w:rPr>
              <w:t>тивного</w:t>
            </w:r>
            <w:proofErr w:type="spellEnd"/>
            <w:r w:rsidR="003C4EA4" w:rsidRPr="002C386B">
              <w:rPr>
                <w:rFonts w:eastAsia="Calibri"/>
              </w:rPr>
              <w:t xml:space="preserve"> </w:t>
            </w:r>
            <w:r w:rsidR="003E3304">
              <w:rPr>
                <w:rFonts w:eastAsia="Calibri"/>
              </w:rPr>
              <w:t>р</w:t>
            </w:r>
            <w:r w:rsidR="003C4EA4" w:rsidRPr="002C386B">
              <w:rPr>
                <w:rFonts w:eastAsia="Calibri"/>
              </w:rPr>
              <w:t>егламента</w:t>
            </w:r>
          </w:p>
          <w:p w14:paraId="5BF04C91" w14:textId="77777777" w:rsidR="003C4EA4" w:rsidRPr="002C386B" w:rsidRDefault="003C4EA4" w:rsidP="007F2EB4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3765" w:type="dxa"/>
            <w:vAlign w:val="center"/>
          </w:tcPr>
          <w:p w14:paraId="6444F707" w14:textId="3B7ED618" w:rsidR="003C4EA4" w:rsidRPr="002C386B" w:rsidRDefault="00ED0F7D" w:rsidP="007F2EB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>Р</w:t>
            </w:r>
            <w:r w:rsidR="003C4EA4" w:rsidRPr="002C386B">
              <w:rPr>
                <w:rFonts w:eastAsia="Calibri"/>
              </w:rPr>
              <w:t xml:space="preserve">егистрация и передача заявления </w:t>
            </w:r>
            <w:r w:rsidRPr="002C386B">
              <w:rPr>
                <w:rFonts w:eastAsia="Calibri"/>
              </w:rPr>
              <w:t xml:space="preserve">и документов </w:t>
            </w:r>
            <w:r w:rsidR="003C4EA4" w:rsidRPr="002C386B">
              <w:rPr>
                <w:rFonts w:eastAsia="Calibri"/>
              </w:rPr>
              <w:t>ответственному должностному лицу,</w:t>
            </w:r>
            <w:r w:rsidR="001A6E8E" w:rsidRPr="002C386B">
              <w:rPr>
                <w:rFonts w:eastAsia="Calibri"/>
              </w:rPr>
              <w:t xml:space="preserve"> </w:t>
            </w:r>
            <w:r w:rsidR="003C4EA4" w:rsidRPr="002C386B">
              <w:rPr>
                <w:rFonts w:eastAsia="Calibri"/>
              </w:rPr>
              <w:t>отказ в приеме документов:</w:t>
            </w:r>
          </w:p>
          <w:p w14:paraId="44C5B05E" w14:textId="3F3910F8" w:rsidR="003C4EA4" w:rsidRPr="002C386B" w:rsidRDefault="00ED0F7D" w:rsidP="007F2EB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 xml:space="preserve">а) </w:t>
            </w:r>
            <w:r w:rsidR="003C4EA4" w:rsidRPr="002C386B">
              <w:rPr>
                <w:rFonts w:eastAsia="Calibri"/>
              </w:rPr>
              <w:t xml:space="preserve">в случае личного обращения в </w:t>
            </w:r>
            <w:r w:rsidR="00940888" w:rsidRPr="002C386B">
              <w:rPr>
                <w:rFonts w:eastAsia="Calibri"/>
              </w:rPr>
              <w:t>Администраци</w:t>
            </w:r>
            <w:r w:rsidR="00E20796" w:rsidRPr="002C386B">
              <w:rPr>
                <w:rFonts w:eastAsia="Calibri"/>
              </w:rPr>
              <w:t>ю</w:t>
            </w:r>
            <w:r w:rsidR="00940888" w:rsidRPr="002C386B">
              <w:rPr>
                <w:rFonts w:eastAsia="Calibri"/>
              </w:rPr>
              <w:t xml:space="preserve"> </w:t>
            </w:r>
            <w:r w:rsidR="00D2216E" w:rsidRPr="002C386B">
              <w:rPr>
                <w:rFonts w:eastAsia="Calibri"/>
              </w:rPr>
              <w:t xml:space="preserve">городского округа город Уфа Республики Башкортостан </w:t>
            </w:r>
            <w:r w:rsidR="003C4EA4" w:rsidRPr="002C386B">
              <w:rPr>
                <w:rFonts w:eastAsia="Calibri"/>
              </w:rPr>
              <w:t>по основанию, указанному в пункт</w:t>
            </w:r>
            <w:r w:rsidR="00DE0ECA" w:rsidRPr="002C386B">
              <w:rPr>
                <w:rFonts w:eastAsia="Calibri"/>
              </w:rPr>
              <w:t>е</w:t>
            </w:r>
            <w:r w:rsidR="003C4EA4" w:rsidRPr="002C386B">
              <w:rPr>
                <w:rFonts w:eastAsia="Calibri"/>
              </w:rPr>
              <w:t xml:space="preserve"> </w:t>
            </w:r>
            <w:r w:rsidR="007F2EB4">
              <w:rPr>
                <w:rFonts w:eastAsia="Calibri"/>
              </w:rPr>
              <w:t>2.8</w:t>
            </w:r>
            <w:r w:rsidR="003C4EA4" w:rsidRPr="002C386B">
              <w:rPr>
                <w:rFonts w:eastAsia="Calibri"/>
              </w:rPr>
              <w:t xml:space="preserve"> </w:t>
            </w:r>
            <w:r w:rsidR="003C4EA4" w:rsidRPr="002C386B">
              <w:rPr>
                <w:rFonts w:eastAsia="Calibri"/>
              </w:rPr>
              <w:lastRenderedPageBreak/>
              <w:t xml:space="preserve">Административного </w:t>
            </w:r>
            <w:proofErr w:type="gramStart"/>
            <w:r w:rsidR="003C4EA4" w:rsidRPr="002C386B">
              <w:rPr>
                <w:rFonts w:eastAsia="Calibri"/>
              </w:rPr>
              <w:t xml:space="preserve">регламента,  </w:t>
            </w:r>
            <w:r w:rsidR="007F2EB4">
              <w:rPr>
                <w:rFonts w:eastAsia="Calibri"/>
              </w:rPr>
              <w:t>-</w:t>
            </w:r>
            <w:proofErr w:type="gramEnd"/>
            <w:r w:rsidR="007F2EB4">
              <w:rPr>
                <w:rFonts w:eastAsia="Calibri"/>
              </w:rPr>
              <w:t xml:space="preserve"> </w:t>
            </w:r>
            <w:r w:rsidR="003C4EA4" w:rsidRPr="002C386B">
              <w:rPr>
                <w:rFonts w:eastAsia="Calibri"/>
              </w:rPr>
              <w:t>в устной форме</w:t>
            </w:r>
            <w:r w:rsidRPr="002C386B">
              <w:rPr>
                <w:rFonts w:eastAsia="Calibri"/>
              </w:rPr>
              <w:t xml:space="preserve"> либо в форме уведомления на бумажном носителе</w:t>
            </w:r>
            <w:r w:rsidR="003C4EA4" w:rsidRPr="002C386B">
              <w:rPr>
                <w:rFonts w:eastAsia="Calibri"/>
              </w:rPr>
              <w:t>;</w:t>
            </w:r>
          </w:p>
          <w:p w14:paraId="628BB0BC" w14:textId="75C403BE" w:rsidR="000E62A1" w:rsidRPr="002C386B" w:rsidRDefault="00ED0F7D" w:rsidP="007F2EB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 xml:space="preserve">б) </w:t>
            </w:r>
            <w:r w:rsidR="003C4EA4" w:rsidRPr="002C386B">
              <w:rPr>
                <w:rFonts w:eastAsia="Calibri"/>
              </w:rPr>
              <w:t xml:space="preserve">в случае поступления почтовым отправлением </w:t>
            </w:r>
            <w:r w:rsidR="007A126F" w:rsidRPr="002C386B">
              <w:rPr>
                <w:rFonts w:eastAsia="Calibri"/>
              </w:rPr>
              <w:t>– в форме уведомления</w:t>
            </w:r>
            <w:r w:rsidR="003C4EA4" w:rsidRPr="002C386B">
              <w:rPr>
                <w:rFonts w:eastAsia="Calibri"/>
              </w:rPr>
              <w:t xml:space="preserve"> на бумажном носителе</w:t>
            </w:r>
            <w:r w:rsidR="006027C2" w:rsidRPr="002C386B">
              <w:rPr>
                <w:rFonts w:eastAsia="Calibri"/>
              </w:rPr>
              <w:t>,</w:t>
            </w:r>
            <w:r w:rsidR="000E62A1" w:rsidRPr="002C386B">
              <w:rPr>
                <w:rFonts w:eastAsia="Calibri"/>
              </w:rPr>
              <w:t xml:space="preserve"> направленного на почтовый адрес заявителя, указанный в заявлении;</w:t>
            </w:r>
          </w:p>
          <w:p w14:paraId="364656F4" w14:textId="7F3A6BDE" w:rsidR="003C4EA4" w:rsidRPr="002C386B" w:rsidRDefault="00ED0F7D" w:rsidP="007F2EB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 xml:space="preserve">в) </w:t>
            </w:r>
            <w:r w:rsidR="000E62A1" w:rsidRPr="002C386B">
              <w:rPr>
                <w:rFonts w:eastAsia="Calibri"/>
              </w:rPr>
              <w:t>в случае под</w:t>
            </w:r>
            <w:r w:rsidR="007A126F" w:rsidRPr="002C386B">
              <w:rPr>
                <w:rFonts w:eastAsia="Calibri"/>
              </w:rPr>
              <w:t xml:space="preserve">ачи заявления с использованием </w:t>
            </w:r>
            <w:r w:rsidR="00287798" w:rsidRPr="002C386B">
              <w:rPr>
                <w:rFonts w:eastAsia="Calibri"/>
              </w:rPr>
              <w:t>Е</w:t>
            </w:r>
            <w:r w:rsidR="000E62A1" w:rsidRPr="002C386B">
              <w:rPr>
                <w:rFonts w:eastAsia="Calibri"/>
              </w:rPr>
              <w:t>ПГУ</w:t>
            </w:r>
            <w:r w:rsidR="007F2EB4">
              <w:rPr>
                <w:rFonts w:eastAsia="Calibri"/>
              </w:rPr>
              <w:t>, Р</w:t>
            </w:r>
            <w:r w:rsidRPr="002C386B">
              <w:rPr>
                <w:rFonts w:eastAsia="Calibri"/>
              </w:rPr>
              <w:t>ПГУ</w:t>
            </w:r>
            <w:r w:rsidR="000E62A1" w:rsidRPr="002C386B">
              <w:rPr>
                <w:rFonts w:eastAsia="Calibri"/>
              </w:rPr>
              <w:t xml:space="preserve"> </w:t>
            </w:r>
            <w:r w:rsidR="006027C2" w:rsidRPr="002C386B">
              <w:rPr>
                <w:rFonts w:eastAsia="Calibri"/>
              </w:rPr>
              <w:t>–</w:t>
            </w:r>
            <w:r w:rsidR="000E62A1" w:rsidRPr="002C386B">
              <w:rPr>
                <w:rFonts w:eastAsia="Calibri"/>
              </w:rPr>
              <w:t xml:space="preserve"> в форме уведом</w:t>
            </w:r>
            <w:r w:rsidR="007A126F" w:rsidRPr="002C386B">
              <w:rPr>
                <w:rFonts w:eastAsia="Calibri"/>
              </w:rPr>
              <w:t xml:space="preserve">ления </w:t>
            </w:r>
            <w:r w:rsidRPr="002C386B">
              <w:rPr>
                <w:rFonts w:eastAsia="Calibri"/>
              </w:rPr>
              <w:t>на ЕПГУ</w:t>
            </w:r>
            <w:r w:rsidR="007F2EB4">
              <w:rPr>
                <w:rFonts w:eastAsia="Calibri"/>
              </w:rPr>
              <w:t xml:space="preserve">, </w:t>
            </w:r>
            <w:r w:rsidRPr="002C386B">
              <w:rPr>
                <w:rFonts w:eastAsia="Calibri"/>
              </w:rPr>
              <w:t xml:space="preserve">РПГУ </w:t>
            </w:r>
          </w:p>
        </w:tc>
      </w:tr>
      <w:tr w:rsidR="009A0720" w:rsidRPr="002C386B" w14:paraId="03F45903" w14:textId="77777777" w:rsidTr="00C75E54">
        <w:trPr>
          <w:cantSplit/>
          <w:trHeight w:val="455"/>
        </w:trPr>
        <w:tc>
          <w:tcPr>
            <w:tcW w:w="15242" w:type="dxa"/>
            <w:gridSpan w:val="6"/>
            <w:vAlign w:val="center"/>
          </w:tcPr>
          <w:p w14:paraId="1CCD1D93" w14:textId="2031ABEA" w:rsidR="003C4EA4" w:rsidRPr="002C386B" w:rsidRDefault="00932AC3" w:rsidP="00527D01">
            <w:pPr>
              <w:spacing w:after="0" w:line="240" w:lineRule="auto"/>
              <w:jc w:val="center"/>
              <w:rPr>
                <w:rFonts w:eastAsia="Calibri"/>
              </w:rPr>
            </w:pPr>
            <w:r w:rsidRPr="002C386B">
              <w:rPr>
                <w:rFonts w:eastAsia="Calibri"/>
              </w:rPr>
              <w:lastRenderedPageBreak/>
              <w:t>2</w:t>
            </w:r>
            <w:r w:rsidR="003C4EA4" w:rsidRPr="002C386B">
              <w:rPr>
                <w:rFonts w:eastAsia="Calibri"/>
              </w:rPr>
              <w:t xml:space="preserve">. Подготовка проекта </w:t>
            </w:r>
            <w:r w:rsidR="00631CBD" w:rsidRPr="002C386B">
              <w:rPr>
                <w:rFonts w:eastAsia="Calibri"/>
              </w:rPr>
              <w:t xml:space="preserve">выписки из Реестра муниципального имущества и сопроводительного письма или </w:t>
            </w:r>
            <w:r w:rsidR="00842D46" w:rsidRPr="002C386B">
              <w:rPr>
                <w:rFonts w:eastAsia="Calibri"/>
              </w:rPr>
              <w:t>уведомления об отсутствии в Реестре муниципального имущества запрашиваемых сведений</w:t>
            </w:r>
          </w:p>
        </w:tc>
      </w:tr>
      <w:tr w:rsidR="009A0720" w:rsidRPr="002C386B" w14:paraId="50CFC88D" w14:textId="77777777" w:rsidTr="00631CBD">
        <w:trPr>
          <w:trHeight w:val="2111"/>
        </w:trPr>
        <w:tc>
          <w:tcPr>
            <w:tcW w:w="2235" w:type="dxa"/>
            <w:vMerge w:val="restart"/>
            <w:vAlign w:val="center"/>
          </w:tcPr>
          <w:p w14:paraId="2EB6110F" w14:textId="07EE4C75" w:rsidR="00030DCB" w:rsidRPr="002C386B" w:rsidRDefault="00030DCB" w:rsidP="00F4705C">
            <w:pPr>
              <w:spacing w:after="0" w:line="240" w:lineRule="auto"/>
              <w:ind w:right="-119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lastRenderedPageBreak/>
              <w:t>Сформирован</w:t>
            </w:r>
            <w:r w:rsidR="00F4705C">
              <w:rPr>
                <w:rFonts w:eastAsia="Calibri"/>
              </w:rPr>
              <w:t>-</w:t>
            </w:r>
            <w:proofErr w:type="spellStart"/>
            <w:r w:rsidRPr="002C386B">
              <w:rPr>
                <w:rFonts w:eastAsia="Calibri"/>
              </w:rPr>
              <w:t>ный</w:t>
            </w:r>
            <w:proofErr w:type="spellEnd"/>
            <w:r w:rsidRPr="002C386B">
              <w:rPr>
                <w:rFonts w:eastAsia="Calibri"/>
              </w:rPr>
              <w:t xml:space="preserve"> ответственным должностным лицом</w:t>
            </w:r>
            <w:r w:rsidR="00F4705C">
              <w:rPr>
                <w:rFonts w:eastAsia="Calibri"/>
              </w:rPr>
              <w:t xml:space="preserve"> (специалистом) УЗИО г. Уфы</w:t>
            </w:r>
            <w:r w:rsidRPr="002C386B">
              <w:rPr>
                <w:rFonts w:eastAsia="Calibri"/>
              </w:rPr>
              <w:t xml:space="preserve"> пакет документо</w:t>
            </w:r>
            <w:r w:rsidR="00F4705C">
              <w:rPr>
                <w:rFonts w:eastAsia="Calibri"/>
              </w:rPr>
              <w:t>в, необходимых для предоставления</w:t>
            </w:r>
          </w:p>
        </w:tc>
        <w:tc>
          <w:tcPr>
            <w:tcW w:w="2268" w:type="dxa"/>
          </w:tcPr>
          <w:p w14:paraId="19B930B6" w14:textId="7CE72711" w:rsidR="00030DCB" w:rsidRPr="002C386B" w:rsidRDefault="00030DCB" w:rsidP="003E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 xml:space="preserve">Подготовка проекта выписки из Реестра муниципального имущества </w:t>
            </w:r>
          </w:p>
          <w:p w14:paraId="708E7BCC" w14:textId="5BF7E038" w:rsidR="00030DCB" w:rsidRPr="002C386B" w:rsidRDefault="00030DCB" w:rsidP="003E330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 xml:space="preserve"> (далее – проект выписки) и сопроводитель</w:t>
            </w:r>
            <w:r w:rsidR="00F4705C">
              <w:rPr>
                <w:rFonts w:eastAsia="Calibri"/>
              </w:rPr>
              <w:t>-</w:t>
            </w:r>
            <w:proofErr w:type="spellStart"/>
            <w:r w:rsidRPr="002C386B">
              <w:rPr>
                <w:rFonts w:eastAsia="Calibri"/>
              </w:rPr>
              <w:t>ного</w:t>
            </w:r>
            <w:proofErr w:type="spellEnd"/>
            <w:r w:rsidRPr="002C386B">
              <w:rPr>
                <w:rFonts w:eastAsia="Calibri"/>
              </w:rPr>
              <w:t xml:space="preserve"> письма</w:t>
            </w:r>
          </w:p>
        </w:tc>
        <w:tc>
          <w:tcPr>
            <w:tcW w:w="2296" w:type="dxa"/>
          </w:tcPr>
          <w:p w14:paraId="25303E77" w14:textId="4515B5B7" w:rsidR="00030DCB" w:rsidRPr="002C386B" w:rsidRDefault="00030DCB" w:rsidP="003E330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 xml:space="preserve">3 </w:t>
            </w:r>
            <w:r w:rsidR="003E3304">
              <w:rPr>
                <w:rFonts w:eastAsia="Calibri"/>
              </w:rPr>
              <w:t>рабочих</w:t>
            </w:r>
            <w:r w:rsidRPr="002C386B">
              <w:rPr>
                <w:rFonts w:eastAsia="Calibri"/>
              </w:rPr>
              <w:t xml:space="preserve"> дня </w:t>
            </w:r>
          </w:p>
        </w:tc>
        <w:tc>
          <w:tcPr>
            <w:tcW w:w="2240" w:type="dxa"/>
          </w:tcPr>
          <w:p w14:paraId="46D930B9" w14:textId="5962C9E6" w:rsidR="00030DCB" w:rsidRPr="002C386B" w:rsidRDefault="00030DCB" w:rsidP="003E330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 xml:space="preserve">Должностное лицо </w:t>
            </w:r>
            <w:r w:rsidR="003E3304">
              <w:rPr>
                <w:rFonts w:eastAsia="Calibri"/>
              </w:rPr>
              <w:t>(специалист) УЗИО г. Уфы, ответственное за предоставление муниципальной услуги</w:t>
            </w:r>
          </w:p>
        </w:tc>
        <w:tc>
          <w:tcPr>
            <w:tcW w:w="2438" w:type="dxa"/>
            <w:vMerge w:val="restart"/>
          </w:tcPr>
          <w:p w14:paraId="32DCF96E" w14:textId="7DC8BB46" w:rsidR="00030DCB" w:rsidRPr="002C386B" w:rsidRDefault="00030DCB" w:rsidP="003E330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>Отсутствие оснований для отказа в предоставлении муниципальной услуги, предусмотренных пунктом 2.</w:t>
            </w:r>
            <w:r w:rsidR="003E3304">
              <w:rPr>
                <w:rFonts w:eastAsia="Calibri"/>
              </w:rPr>
              <w:t>8</w:t>
            </w:r>
            <w:r w:rsidRPr="002C386B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2C386B">
              <w:rPr>
                <w:rFonts w:eastAsia="Calibri"/>
              </w:rPr>
              <w:t>Административ</w:t>
            </w:r>
            <w:r w:rsidR="003E3304">
              <w:rPr>
                <w:rFonts w:eastAsia="Calibri"/>
              </w:rPr>
              <w:t>-</w:t>
            </w:r>
            <w:r w:rsidRPr="002C386B">
              <w:rPr>
                <w:rFonts w:eastAsia="Calibri"/>
              </w:rPr>
              <w:t>ного</w:t>
            </w:r>
            <w:proofErr w:type="spellEnd"/>
            <w:proofErr w:type="gramEnd"/>
            <w:r w:rsidRPr="002C386B">
              <w:rPr>
                <w:rFonts w:eastAsia="Calibri"/>
              </w:rPr>
              <w:t xml:space="preserve"> регламента</w:t>
            </w:r>
          </w:p>
          <w:p w14:paraId="152F0CB7" w14:textId="1D1B5406" w:rsidR="00030DCB" w:rsidRPr="002C386B" w:rsidRDefault="00030DCB" w:rsidP="003E3304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3765" w:type="dxa"/>
            <w:vMerge w:val="restart"/>
            <w:vAlign w:val="center"/>
          </w:tcPr>
          <w:p w14:paraId="1827FADE" w14:textId="3586E85B" w:rsidR="00030DCB" w:rsidRPr="002C386B" w:rsidRDefault="00030DCB" w:rsidP="003E330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>Подписание д</w:t>
            </w:r>
            <w:r w:rsidR="00FC1165" w:rsidRPr="002C386B">
              <w:rPr>
                <w:rFonts w:eastAsia="Calibri"/>
              </w:rPr>
              <w:t>олжностным лицом Администрации городского округа город Уфа Республики Башкортостан</w:t>
            </w:r>
            <w:r w:rsidRPr="002C386B">
              <w:rPr>
                <w:rFonts w:eastAsia="Calibri"/>
              </w:rPr>
              <w:t xml:space="preserve"> проекта выписки, сопроводительного письма или уведомления об отсутствии в Реестре муниципального имущества запрашиваемых сведений</w:t>
            </w:r>
          </w:p>
        </w:tc>
      </w:tr>
      <w:tr w:rsidR="009A0720" w:rsidRPr="002C386B" w14:paraId="115AC14C" w14:textId="77777777" w:rsidTr="00631CBD">
        <w:trPr>
          <w:trHeight w:val="2111"/>
        </w:trPr>
        <w:tc>
          <w:tcPr>
            <w:tcW w:w="2235" w:type="dxa"/>
            <w:vMerge/>
            <w:vAlign w:val="center"/>
          </w:tcPr>
          <w:p w14:paraId="4E4DA203" w14:textId="77777777" w:rsidR="00030DCB" w:rsidRPr="002C386B" w:rsidRDefault="00030DCB" w:rsidP="003E3304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268" w:type="dxa"/>
          </w:tcPr>
          <w:p w14:paraId="134D304C" w14:textId="5979A92B" w:rsidR="00030DCB" w:rsidRPr="002C386B" w:rsidRDefault="00030DCB" w:rsidP="003E330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>Подготовка проекта уведомления об отсутствии в Реестре муниципального имущества запрашиваемых сведений</w:t>
            </w:r>
          </w:p>
        </w:tc>
        <w:tc>
          <w:tcPr>
            <w:tcW w:w="2296" w:type="dxa"/>
          </w:tcPr>
          <w:p w14:paraId="134299F8" w14:textId="50C438A1" w:rsidR="00030DCB" w:rsidRPr="002C386B" w:rsidRDefault="00030DCB" w:rsidP="003E330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 xml:space="preserve">3 </w:t>
            </w:r>
            <w:r w:rsidR="003E3304">
              <w:rPr>
                <w:rFonts w:eastAsia="Calibri"/>
              </w:rPr>
              <w:t>рабочих</w:t>
            </w:r>
            <w:r w:rsidRPr="002C386B">
              <w:rPr>
                <w:rFonts w:eastAsia="Calibri"/>
              </w:rPr>
              <w:t xml:space="preserve"> дня </w:t>
            </w:r>
          </w:p>
          <w:p w14:paraId="7D198812" w14:textId="77777777" w:rsidR="00030DCB" w:rsidRPr="002C386B" w:rsidRDefault="00030DCB" w:rsidP="003E3304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240" w:type="dxa"/>
          </w:tcPr>
          <w:p w14:paraId="57861798" w14:textId="2145EDDA" w:rsidR="00030DCB" w:rsidRPr="002C386B" w:rsidRDefault="003E3304" w:rsidP="003E330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 xml:space="preserve">Должностное лицо </w:t>
            </w:r>
            <w:r>
              <w:rPr>
                <w:rFonts w:eastAsia="Calibri"/>
              </w:rPr>
              <w:t>(специалист) УЗИО г. Уфы, ответственное за предоставление муниципальной услуги</w:t>
            </w:r>
          </w:p>
        </w:tc>
        <w:tc>
          <w:tcPr>
            <w:tcW w:w="2438" w:type="dxa"/>
            <w:vMerge/>
          </w:tcPr>
          <w:p w14:paraId="4E440234" w14:textId="323B9557" w:rsidR="00030DCB" w:rsidRPr="002C386B" w:rsidRDefault="00030DCB" w:rsidP="003E3304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3765" w:type="dxa"/>
            <w:vMerge/>
            <w:vAlign w:val="center"/>
          </w:tcPr>
          <w:p w14:paraId="71241C33" w14:textId="564345E9" w:rsidR="00030DCB" w:rsidRPr="002C386B" w:rsidRDefault="00030DCB" w:rsidP="003E3304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9A0720" w:rsidRPr="002C386B" w14:paraId="281B2918" w14:textId="77777777" w:rsidTr="00C75E54">
        <w:trPr>
          <w:cantSplit/>
          <w:trHeight w:val="279"/>
        </w:trPr>
        <w:tc>
          <w:tcPr>
            <w:tcW w:w="15242" w:type="dxa"/>
            <w:gridSpan w:val="6"/>
            <w:vAlign w:val="center"/>
          </w:tcPr>
          <w:p w14:paraId="61B64252" w14:textId="547FC63A" w:rsidR="003C4EA4" w:rsidRPr="002C386B" w:rsidRDefault="003C4EA4" w:rsidP="003E3304">
            <w:pPr>
              <w:spacing w:after="0" w:line="240" w:lineRule="auto"/>
              <w:jc w:val="center"/>
              <w:rPr>
                <w:rFonts w:eastAsia="Calibri"/>
              </w:rPr>
            </w:pPr>
            <w:r w:rsidRPr="002C386B">
              <w:rPr>
                <w:rFonts w:eastAsia="Calibri"/>
              </w:rPr>
              <w:t xml:space="preserve">3. Выдача заявителю результата предоставления </w:t>
            </w:r>
            <w:r w:rsidR="00756E24" w:rsidRPr="002C386B">
              <w:rPr>
                <w:rFonts w:eastAsia="Calibri"/>
              </w:rPr>
              <w:t>муниципальной</w:t>
            </w:r>
            <w:r w:rsidRPr="002C386B">
              <w:rPr>
                <w:rFonts w:eastAsia="Calibri"/>
              </w:rPr>
              <w:t xml:space="preserve"> услуги</w:t>
            </w:r>
          </w:p>
        </w:tc>
      </w:tr>
      <w:tr w:rsidR="009A0720" w:rsidRPr="002C386B" w14:paraId="5CD2BCAD" w14:textId="77777777" w:rsidTr="00631CBD">
        <w:trPr>
          <w:trHeight w:val="279"/>
        </w:trPr>
        <w:tc>
          <w:tcPr>
            <w:tcW w:w="2235" w:type="dxa"/>
            <w:vAlign w:val="center"/>
          </w:tcPr>
          <w:p w14:paraId="35044760" w14:textId="2FC44DB4" w:rsidR="00995993" w:rsidRPr="002C386B" w:rsidRDefault="00995993" w:rsidP="00F4705C">
            <w:pPr>
              <w:spacing w:after="0" w:line="240" w:lineRule="auto"/>
              <w:jc w:val="both"/>
              <w:rPr>
                <w:rFonts w:eastAsia="Calibri"/>
                <w:highlight w:val="cyan"/>
              </w:rPr>
            </w:pPr>
            <w:r w:rsidRPr="002C386B">
              <w:rPr>
                <w:rFonts w:eastAsia="Calibri"/>
              </w:rPr>
              <w:lastRenderedPageBreak/>
              <w:t>Сопроводитель</w:t>
            </w:r>
            <w:r w:rsidR="00F4705C">
              <w:rPr>
                <w:rFonts w:eastAsia="Calibri"/>
              </w:rPr>
              <w:t>-</w:t>
            </w:r>
            <w:proofErr w:type="spellStart"/>
            <w:r w:rsidRPr="002C386B">
              <w:rPr>
                <w:rFonts w:eastAsia="Calibri"/>
              </w:rPr>
              <w:t>ное</w:t>
            </w:r>
            <w:proofErr w:type="spellEnd"/>
            <w:r w:rsidRPr="002C386B">
              <w:rPr>
                <w:rFonts w:eastAsia="Calibri"/>
              </w:rPr>
              <w:t xml:space="preserve"> письмо с выпиской</w:t>
            </w:r>
            <w:r w:rsidR="00F4705C">
              <w:rPr>
                <w:rFonts w:eastAsia="Calibri"/>
              </w:rPr>
              <w:t xml:space="preserve"> из Реестра муниципального имущества</w:t>
            </w:r>
            <w:r w:rsidRPr="002C386B">
              <w:rPr>
                <w:rFonts w:eastAsia="Calibri"/>
              </w:rPr>
              <w:t>, подписанное и зарегистрированное  в устано</w:t>
            </w:r>
            <w:r w:rsidR="00F4705C">
              <w:rPr>
                <w:rFonts w:eastAsia="Calibri"/>
              </w:rPr>
              <w:t>влен</w:t>
            </w:r>
            <w:r w:rsidRPr="002C386B">
              <w:rPr>
                <w:rFonts w:eastAsia="Calibri"/>
              </w:rPr>
              <w:t>ном порядке</w:t>
            </w:r>
          </w:p>
        </w:tc>
        <w:tc>
          <w:tcPr>
            <w:tcW w:w="2268" w:type="dxa"/>
          </w:tcPr>
          <w:p w14:paraId="0032F68F" w14:textId="18E5AD23" w:rsidR="00995993" w:rsidRPr="002C386B" w:rsidRDefault="00995993" w:rsidP="003E330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>Выдача (направление) заявителю сопроводитель</w:t>
            </w:r>
            <w:r w:rsidR="00F4705C">
              <w:rPr>
                <w:rFonts w:eastAsia="Calibri"/>
              </w:rPr>
              <w:t>-</w:t>
            </w:r>
            <w:proofErr w:type="spellStart"/>
            <w:r w:rsidRPr="002C386B">
              <w:rPr>
                <w:rFonts w:eastAsia="Calibri"/>
              </w:rPr>
              <w:t>ного</w:t>
            </w:r>
            <w:proofErr w:type="spellEnd"/>
            <w:r w:rsidRPr="002C386B">
              <w:rPr>
                <w:rFonts w:eastAsia="Calibri"/>
              </w:rPr>
              <w:t xml:space="preserve"> письма с выпиской</w:t>
            </w:r>
          </w:p>
        </w:tc>
        <w:tc>
          <w:tcPr>
            <w:tcW w:w="2296" w:type="dxa"/>
          </w:tcPr>
          <w:p w14:paraId="3E2986C5" w14:textId="01A72369" w:rsidR="00995993" w:rsidRPr="002C386B" w:rsidRDefault="00995993" w:rsidP="003E330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 xml:space="preserve">1 </w:t>
            </w:r>
            <w:r w:rsidR="003E3304">
              <w:rPr>
                <w:rFonts w:eastAsia="Calibri"/>
              </w:rPr>
              <w:t>рабочий</w:t>
            </w:r>
            <w:r w:rsidR="009341CA" w:rsidRPr="002C386B">
              <w:rPr>
                <w:rFonts w:eastAsia="Calibri"/>
              </w:rPr>
              <w:t xml:space="preserve"> </w:t>
            </w:r>
            <w:r w:rsidRPr="002C386B">
              <w:rPr>
                <w:rFonts w:eastAsia="Calibri"/>
              </w:rPr>
              <w:t>день</w:t>
            </w:r>
          </w:p>
        </w:tc>
        <w:tc>
          <w:tcPr>
            <w:tcW w:w="2240" w:type="dxa"/>
          </w:tcPr>
          <w:p w14:paraId="5A23FD99" w14:textId="1EEF43FF" w:rsidR="00995993" w:rsidRPr="002C386B" w:rsidRDefault="003E3304" w:rsidP="003E330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 xml:space="preserve">Должностное лицо </w:t>
            </w:r>
            <w:r>
              <w:rPr>
                <w:rFonts w:eastAsia="Calibri"/>
              </w:rPr>
              <w:t>(специалист) УЗИО г. Уфы</w:t>
            </w:r>
          </w:p>
        </w:tc>
        <w:tc>
          <w:tcPr>
            <w:tcW w:w="2438" w:type="dxa"/>
          </w:tcPr>
          <w:p w14:paraId="31C4AA21" w14:textId="77777777" w:rsidR="00995993" w:rsidRPr="002C386B" w:rsidRDefault="00995993" w:rsidP="003E3304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3765" w:type="dxa"/>
            <w:vMerge w:val="restart"/>
            <w:vAlign w:val="center"/>
          </w:tcPr>
          <w:p w14:paraId="4B3DA3FD" w14:textId="2434C04F" w:rsidR="00995993" w:rsidRPr="002C386B" w:rsidRDefault="00EA22DE" w:rsidP="003E3304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Выдача сопроводительного письма с приложением в</w:t>
            </w:r>
            <w:r w:rsidR="00995993" w:rsidRPr="002C386B">
              <w:rPr>
                <w:rFonts w:eastAsia="Calibri"/>
              </w:rPr>
              <w:t>ыписк</w:t>
            </w:r>
            <w:r>
              <w:rPr>
                <w:rFonts w:eastAsia="Calibri"/>
              </w:rPr>
              <w:t>и из Реестра муниципального имущества</w:t>
            </w:r>
            <w:r w:rsidR="00995993" w:rsidRPr="002C386B">
              <w:rPr>
                <w:rFonts w:eastAsia="Calibri"/>
              </w:rPr>
              <w:t xml:space="preserve"> или </w:t>
            </w:r>
            <w:r w:rsidR="00C73FCF" w:rsidRPr="002C386B">
              <w:rPr>
                <w:rFonts w:eastAsia="Calibri"/>
              </w:rPr>
              <w:t xml:space="preserve">уведомление об отсутствии в </w:t>
            </w:r>
            <w:proofErr w:type="gramStart"/>
            <w:r w:rsidR="00C73FCF" w:rsidRPr="002C386B">
              <w:rPr>
                <w:rFonts w:eastAsia="Calibri"/>
              </w:rPr>
              <w:t>Реестре  запрашиваемых</w:t>
            </w:r>
            <w:proofErr w:type="gramEnd"/>
            <w:r w:rsidR="00C73FCF" w:rsidRPr="002C386B">
              <w:rPr>
                <w:rFonts w:eastAsia="Calibri"/>
              </w:rPr>
              <w:t xml:space="preserve"> сведений</w:t>
            </w:r>
            <w:r>
              <w:rPr>
                <w:rFonts w:eastAsia="Calibri"/>
              </w:rPr>
              <w:t>;</w:t>
            </w:r>
            <w:r w:rsidR="00995993" w:rsidRPr="002C386B">
              <w:rPr>
                <w:rFonts w:eastAsia="Calibri"/>
              </w:rPr>
              <w:t xml:space="preserve"> направле</w:t>
            </w:r>
            <w:r>
              <w:rPr>
                <w:rFonts w:eastAsia="Calibri"/>
              </w:rPr>
              <w:t>ние</w:t>
            </w:r>
            <w:r w:rsidR="00995993" w:rsidRPr="002C386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их </w:t>
            </w:r>
            <w:r w:rsidR="00995993" w:rsidRPr="002C386B">
              <w:rPr>
                <w:rFonts w:eastAsia="Calibri"/>
              </w:rPr>
              <w:t>заявителю на бумажном носителе посредством почтовой связи</w:t>
            </w:r>
            <w:r>
              <w:rPr>
                <w:rFonts w:eastAsia="Calibri"/>
              </w:rPr>
              <w:t xml:space="preserve"> по адресу, указанному в заявлении; </w:t>
            </w:r>
            <w:r w:rsidR="00995993" w:rsidRPr="002C386B">
              <w:rPr>
                <w:rFonts w:eastAsia="Calibri"/>
              </w:rPr>
              <w:t xml:space="preserve"> либо </w:t>
            </w:r>
            <w:r>
              <w:rPr>
                <w:rFonts w:eastAsia="Calibri"/>
              </w:rPr>
              <w:t>посредством</w:t>
            </w:r>
            <w:r w:rsidR="00995993" w:rsidRPr="002C386B">
              <w:rPr>
                <w:rFonts w:eastAsia="Calibri"/>
              </w:rPr>
              <w:t xml:space="preserve"> ЕПГУ</w:t>
            </w:r>
            <w:r w:rsidR="003E3304">
              <w:rPr>
                <w:rFonts w:eastAsia="Calibri"/>
              </w:rPr>
              <w:t xml:space="preserve">, </w:t>
            </w:r>
            <w:r w:rsidR="00995993" w:rsidRPr="002C386B">
              <w:rPr>
                <w:rFonts w:eastAsia="Calibri"/>
              </w:rPr>
              <w:t xml:space="preserve"> РПГУ</w:t>
            </w:r>
          </w:p>
          <w:p w14:paraId="2CFC0EDB" w14:textId="725695CE" w:rsidR="00995993" w:rsidRPr="002C386B" w:rsidRDefault="00995993" w:rsidP="003E3304">
            <w:pPr>
              <w:spacing w:after="0" w:line="240" w:lineRule="auto"/>
              <w:jc w:val="both"/>
              <w:rPr>
                <w:rFonts w:eastAsia="Calibri"/>
                <w:highlight w:val="cyan"/>
              </w:rPr>
            </w:pPr>
          </w:p>
        </w:tc>
      </w:tr>
      <w:tr w:rsidR="00995993" w:rsidRPr="002C386B" w14:paraId="3619A0B4" w14:textId="77777777" w:rsidTr="00631CBD">
        <w:trPr>
          <w:trHeight w:val="279"/>
        </w:trPr>
        <w:tc>
          <w:tcPr>
            <w:tcW w:w="2235" w:type="dxa"/>
            <w:vAlign w:val="center"/>
          </w:tcPr>
          <w:p w14:paraId="1B9D1FE0" w14:textId="1809C1C1" w:rsidR="00995993" w:rsidRPr="002C386B" w:rsidRDefault="00C73FCF" w:rsidP="003E330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>Уведомления об отсутствии в Реестре муниципального имущества запрашиваемых сведений</w:t>
            </w:r>
          </w:p>
        </w:tc>
        <w:tc>
          <w:tcPr>
            <w:tcW w:w="2268" w:type="dxa"/>
          </w:tcPr>
          <w:p w14:paraId="75DCA4D8" w14:textId="661ECC09" w:rsidR="00995993" w:rsidRPr="002C386B" w:rsidRDefault="00030DCB" w:rsidP="003E330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>Выдача (направление) заявителю сопроводительного письма с уведомлением</w:t>
            </w:r>
          </w:p>
        </w:tc>
        <w:tc>
          <w:tcPr>
            <w:tcW w:w="2296" w:type="dxa"/>
          </w:tcPr>
          <w:p w14:paraId="2CACF5D2" w14:textId="737DEC88" w:rsidR="00995993" w:rsidRPr="002C386B" w:rsidRDefault="00995993" w:rsidP="00C21C58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 xml:space="preserve">1 </w:t>
            </w:r>
            <w:r w:rsidR="00C21C58">
              <w:rPr>
                <w:rFonts w:eastAsia="Calibri"/>
              </w:rPr>
              <w:t xml:space="preserve">рабочий </w:t>
            </w:r>
            <w:r w:rsidRPr="002C386B">
              <w:rPr>
                <w:rFonts w:eastAsia="Calibri"/>
              </w:rPr>
              <w:t xml:space="preserve">день </w:t>
            </w:r>
          </w:p>
        </w:tc>
        <w:tc>
          <w:tcPr>
            <w:tcW w:w="2240" w:type="dxa"/>
          </w:tcPr>
          <w:p w14:paraId="025F3CCE" w14:textId="4E0E8ACA" w:rsidR="00995993" w:rsidRPr="002C386B" w:rsidRDefault="00F4705C" w:rsidP="003E3304">
            <w:pPr>
              <w:spacing w:after="0" w:line="240" w:lineRule="auto"/>
              <w:jc w:val="both"/>
              <w:rPr>
                <w:rFonts w:eastAsia="Calibri"/>
              </w:rPr>
            </w:pPr>
            <w:r w:rsidRPr="002C386B">
              <w:rPr>
                <w:rFonts w:eastAsia="Calibri"/>
              </w:rPr>
              <w:t xml:space="preserve">Должностное лицо </w:t>
            </w:r>
            <w:r>
              <w:rPr>
                <w:rFonts w:eastAsia="Calibri"/>
              </w:rPr>
              <w:t>(специалист) УЗИО г. Уфы</w:t>
            </w:r>
          </w:p>
        </w:tc>
        <w:tc>
          <w:tcPr>
            <w:tcW w:w="2438" w:type="dxa"/>
          </w:tcPr>
          <w:p w14:paraId="1AAC5134" w14:textId="16C2648D" w:rsidR="00995993" w:rsidRPr="002C386B" w:rsidRDefault="00995993" w:rsidP="003E3304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3765" w:type="dxa"/>
            <w:vMerge/>
            <w:vAlign w:val="center"/>
          </w:tcPr>
          <w:p w14:paraId="628C294F" w14:textId="5208627A" w:rsidR="00995993" w:rsidRPr="002C386B" w:rsidRDefault="00995993" w:rsidP="003E3304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</w:tbl>
    <w:p w14:paraId="67D626D4" w14:textId="4D94C98C" w:rsidR="00F206F4" w:rsidRPr="00865347" w:rsidRDefault="00F206F4" w:rsidP="003E3304">
      <w:pPr>
        <w:tabs>
          <w:tab w:val="left" w:pos="225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206F4" w:rsidRPr="00865347" w:rsidSect="004E28FB">
      <w:pgSz w:w="16838" w:h="11906" w:orient="landscape"/>
      <w:pgMar w:top="184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839FC" w14:textId="77777777" w:rsidR="00C86F61" w:rsidRDefault="00C86F61">
      <w:pPr>
        <w:spacing w:after="0" w:line="240" w:lineRule="auto"/>
      </w:pPr>
      <w:r>
        <w:separator/>
      </w:r>
    </w:p>
  </w:endnote>
  <w:endnote w:type="continuationSeparator" w:id="0">
    <w:p w14:paraId="33B4801F" w14:textId="77777777" w:rsidR="00C86F61" w:rsidRDefault="00C8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21B0D" w14:textId="77777777" w:rsidR="00C86F61" w:rsidRDefault="00C86F61">
      <w:pPr>
        <w:spacing w:after="0" w:line="240" w:lineRule="auto"/>
      </w:pPr>
      <w:r>
        <w:separator/>
      </w:r>
    </w:p>
  </w:footnote>
  <w:footnote w:type="continuationSeparator" w:id="0">
    <w:p w14:paraId="4B336518" w14:textId="77777777" w:rsidR="00C86F61" w:rsidRDefault="00C86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F4CE6" w14:textId="47B3AC1A" w:rsidR="00785B5E" w:rsidRDefault="00785B5E" w:rsidP="00CE4B5F">
    <w:pPr>
      <w:pStyle w:val="a3"/>
      <w:shd w:val="clear" w:color="auto" w:fill="FFFFFF" w:themeFill="background1"/>
    </w:pPr>
  </w:p>
  <w:p w14:paraId="1108974B" w14:textId="77777777" w:rsidR="00785B5E" w:rsidRDefault="00785B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C3F60" w14:textId="77777777" w:rsidR="00785B5E" w:rsidRPr="00B507E0" w:rsidRDefault="00785B5E" w:rsidP="00B507E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163866"/>
    <w:multiLevelType w:val="multilevel"/>
    <w:tmpl w:val="A7E8ED6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04CC31CF"/>
    <w:multiLevelType w:val="multilevel"/>
    <w:tmpl w:val="04CC31CF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85C5258"/>
    <w:multiLevelType w:val="hybridMultilevel"/>
    <w:tmpl w:val="355E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078E1"/>
    <w:multiLevelType w:val="multilevel"/>
    <w:tmpl w:val="6A8CE3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7AE14D43"/>
    <w:multiLevelType w:val="multilevel"/>
    <w:tmpl w:val="EED058E8"/>
    <w:lvl w:ilvl="0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7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6"/>
  </w:num>
  <w:num w:numId="10">
    <w:abstractNumId w:val="7"/>
  </w:num>
  <w:num w:numId="11">
    <w:abstractNumId w:val="13"/>
  </w:num>
  <w:num w:numId="12">
    <w:abstractNumId w:va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F0"/>
    <w:rsid w:val="00000B49"/>
    <w:rsid w:val="000017AC"/>
    <w:rsid w:val="00004504"/>
    <w:rsid w:val="0000703A"/>
    <w:rsid w:val="00013F2C"/>
    <w:rsid w:val="00014479"/>
    <w:rsid w:val="00014C6B"/>
    <w:rsid w:val="00015B5B"/>
    <w:rsid w:val="00021A02"/>
    <w:rsid w:val="00021D0F"/>
    <w:rsid w:val="0002406B"/>
    <w:rsid w:val="00026358"/>
    <w:rsid w:val="000263E4"/>
    <w:rsid w:val="00026B76"/>
    <w:rsid w:val="00030804"/>
    <w:rsid w:val="00030DCB"/>
    <w:rsid w:val="00032ECE"/>
    <w:rsid w:val="00033393"/>
    <w:rsid w:val="00033CCE"/>
    <w:rsid w:val="00046F56"/>
    <w:rsid w:val="00047A83"/>
    <w:rsid w:val="000546F1"/>
    <w:rsid w:val="00055088"/>
    <w:rsid w:val="00055260"/>
    <w:rsid w:val="00061390"/>
    <w:rsid w:val="00061890"/>
    <w:rsid w:val="000619C8"/>
    <w:rsid w:val="00066123"/>
    <w:rsid w:val="0006680C"/>
    <w:rsid w:val="00072855"/>
    <w:rsid w:val="00075046"/>
    <w:rsid w:val="00075802"/>
    <w:rsid w:val="000758AA"/>
    <w:rsid w:val="00081E90"/>
    <w:rsid w:val="00082C2C"/>
    <w:rsid w:val="00086F50"/>
    <w:rsid w:val="00087B15"/>
    <w:rsid w:val="00090182"/>
    <w:rsid w:val="000909C5"/>
    <w:rsid w:val="0009131A"/>
    <w:rsid w:val="00093B4D"/>
    <w:rsid w:val="00093F66"/>
    <w:rsid w:val="00094F8F"/>
    <w:rsid w:val="000953C4"/>
    <w:rsid w:val="0009549E"/>
    <w:rsid w:val="00097764"/>
    <w:rsid w:val="000A178E"/>
    <w:rsid w:val="000A197D"/>
    <w:rsid w:val="000A375D"/>
    <w:rsid w:val="000A45A0"/>
    <w:rsid w:val="000A6D73"/>
    <w:rsid w:val="000A77BC"/>
    <w:rsid w:val="000B1A12"/>
    <w:rsid w:val="000B4F6B"/>
    <w:rsid w:val="000B5F1D"/>
    <w:rsid w:val="000B61A9"/>
    <w:rsid w:val="000B6252"/>
    <w:rsid w:val="000B694E"/>
    <w:rsid w:val="000C1BAF"/>
    <w:rsid w:val="000C2375"/>
    <w:rsid w:val="000C3B2B"/>
    <w:rsid w:val="000C3FB5"/>
    <w:rsid w:val="000C3FF2"/>
    <w:rsid w:val="000C40BD"/>
    <w:rsid w:val="000C5695"/>
    <w:rsid w:val="000C56F3"/>
    <w:rsid w:val="000C7A50"/>
    <w:rsid w:val="000D35BE"/>
    <w:rsid w:val="000D3BD9"/>
    <w:rsid w:val="000D4327"/>
    <w:rsid w:val="000D4623"/>
    <w:rsid w:val="000D46A8"/>
    <w:rsid w:val="000D5D17"/>
    <w:rsid w:val="000D5DAA"/>
    <w:rsid w:val="000D5E8B"/>
    <w:rsid w:val="000D65D9"/>
    <w:rsid w:val="000D7218"/>
    <w:rsid w:val="000E006D"/>
    <w:rsid w:val="000E09B4"/>
    <w:rsid w:val="000E0E48"/>
    <w:rsid w:val="000E2DC6"/>
    <w:rsid w:val="000E62A1"/>
    <w:rsid w:val="000E6742"/>
    <w:rsid w:val="000F23EF"/>
    <w:rsid w:val="000F290E"/>
    <w:rsid w:val="000F3BC5"/>
    <w:rsid w:val="000F4123"/>
    <w:rsid w:val="000F5209"/>
    <w:rsid w:val="0010001F"/>
    <w:rsid w:val="00102FFF"/>
    <w:rsid w:val="00105C4F"/>
    <w:rsid w:val="001060B6"/>
    <w:rsid w:val="00112E0F"/>
    <w:rsid w:val="00113E5C"/>
    <w:rsid w:val="00121A3A"/>
    <w:rsid w:val="00121A53"/>
    <w:rsid w:val="00125005"/>
    <w:rsid w:val="00125AEF"/>
    <w:rsid w:val="001260D0"/>
    <w:rsid w:val="00126AFA"/>
    <w:rsid w:val="001278E4"/>
    <w:rsid w:val="001317F9"/>
    <w:rsid w:val="001322B4"/>
    <w:rsid w:val="001330CC"/>
    <w:rsid w:val="0013445B"/>
    <w:rsid w:val="00136F40"/>
    <w:rsid w:val="00137DF7"/>
    <w:rsid w:val="00141258"/>
    <w:rsid w:val="0014165D"/>
    <w:rsid w:val="00144F6E"/>
    <w:rsid w:val="00147161"/>
    <w:rsid w:val="00147213"/>
    <w:rsid w:val="00147D1E"/>
    <w:rsid w:val="00150528"/>
    <w:rsid w:val="001511EF"/>
    <w:rsid w:val="00156C1F"/>
    <w:rsid w:val="0015794E"/>
    <w:rsid w:val="00160B8B"/>
    <w:rsid w:val="00170C86"/>
    <w:rsid w:val="001748C6"/>
    <w:rsid w:val="00175450"/>
    <w:rsid w:val="00177BA7"/>
    <w:rsid w:val="00180E9F"/>
    <w:rsid w:val="00184822"/>
    <w:rsid w:val="00185E16"/>
    <w:rsid w:val="00186963"/>
    <w:rsid w:val="001876AB"/>
    <w:rsid w:val="001917DC"/>
    <w:rsid w:val="00192A3D"/>
    <w:rsid w:val="00193B04"/>
    <w:rsid w:val="00194861"/>
    <w:rsid w:val="0019535F"/>
    <w:rsid w:val="0019567E"/>
    <w:rsid w:val="00195D38"/>
    <w:rsid w:val="001A087E"/>
    <w:rsid w:val="001A1FC5"/>
    <w:rsid w:val="001A2E92"/>
    <w:rsid w:val="001A6E8E"/>
    <w:rsid w:val="001A7FF9"/>
    <w:rsid w:val="001B0615"/>
    <w:rsid w:val="001B3A54"/>
    <w:rsid w:val="001B3BF9"/>
    <w:rsid w:val="001C15FE"/>
    <w:rsid w:val="001C3E3A"/>
    <w:rsid w:val="001C5464"/>
    <w:rsid w:val="001D6682"/>
    <w:rsid w:val="001D6C70"/>
    <w:rsid w:val="001E4475"/>
    <w:rsid w:val="001E552A"/>
    <w:rsid w:val="001E6197"/>
    <w:rsid w:val="001F1781"/>
    <w:rsid w:val="001F2B6F"/>
    <w:rsid w:val="001F3FC9"/>
    <w:rsid w:val="001F481A"/>
    <w:rsid w:val="001F4EBF"/>
    <w:rsid w:val="001F64D9"/>
    <w:rsid w:val="001F702C"/>
    <w:rsid w:val="00200DA8"/>
    <w:rsid w:val="00202659"/>
    <w:rsid w:val="00202868"/>
    <w:rsid w:val="002029E1"/>
    <w:rsid w:val="00203556"/>
    <w:rsid w:val="002101EF"/>
    <w:rsid w:val="002105D9"/>
    <w:rsid w:val="002115D2"/>
    <w:rsid w:val="00213234"/>
    <w:rsid w:val="00214F19"/>
    <w:rsid w:val="00215B3E"/>
    <w:rsid w:val="00215ECB"/>
    <w:rsid w:val="00215F9C"/>
    <w:rsid w:val="00217E0D"/>
    <w:rsid w:val="00221366"/>
    <w:rsid w:val="002230C0"/>
    <w:rsid w:val="00224ABE"/>
    <w:rsid w:val="0022523B"/>
    <w:rsid w:val="0023193F"/>
    <w:rsid w:val="00232EDE"/>
    <w:rsid w:val="00235A3D"/>
    <w:rsid w:val="00236CDD"/>
    <w:rsid w:val="00236E0E"/>
    <w:rsid w:val="00236E6A"/>
    <w:rsid w:val="00237432"/>
    <w:rsid w:val="0023772D"/>
    <w:rsid w:val="0024367F"/>
    <w:rsid w:val="00245080"/>
    <w:rsid w:val="0024543B"/>
    <w:rsid w:val="00245975"/>
    <w:rsid w:val="0024723A"/>
    <w:rsid w:val="00250807"/>
    <w:rsid w:val="002511ED"/>
    <w:rsid w:val="00252376"/>
    <w:rsid w:val="002534F3"/>
    <w:rsid w:val="0025662A"/>
    <w:rsid w:val="00256DE5"/>
    <w:rsid w:val="00265472"/>
    <w:rsid w:val="00265C4E"/>
    <w:rsid w:val="002701A3"/>
    <w:rsid w:val="00271C4D"/>
    <w:rsid w:val="0027559A"/>
    <w:rsid w:val="00275CDB"/>
    <w:rsid w:val="002766D0"/>
    <w:rsid w:val="002767E0"/>
    <w:rsid w:val="00277DE9"/>
    <w:rsid w:val="0028029D"/>
    <w:rsid w:val="002810E2"/>
    <w:rsid w:val="0028177B"/>
    <w:rsid w:val="00282F68"/>
    <w:rsid w:val="00285292"/>
    <w:rsid w:val="00287460"/>
    <w:rsid w:val="00287798"/>
    <w:rsid w:val="0029349F"/>
    <w:rsid w:val="00297178"/>
    <w:rsid w:val="002976A9"/>
    <w:rsid w:val="00297A0A"/>
    <w:rsid w:val="002A27A4"/>
    <w:rsid w:val="002A374A"/>
    <w:rsid w:val="002A43ED"/>
    <w:rsid w:val="002A44D2"/>
    <w:rsid w:val="002A6AB3"/>
    <w:rsid w:val="002A7460"/>
    <w:rsid w:val="002B1FC5"/>
    <w:rsid w:val="002B32B1"/>
    <w:rsid w:val="002B3BEB"/>
    <w:rsid w:val="002C0C1A"/>
    <w:rsid w:val="002C1310"/>
    <w:rsid w:val="002C1CC4"/>
    <w:rsid w:val="002C205B"/>
    <w:rsid w:val="002C2177"/>
    <w:rsid w:val="002C386B"/>
    <w:rsid w:val="002C597D"/>
    <w:rsid w:val="002D0998"/>
    <w:rsid w:val="002D108F"/>
    <w:rsid w:val="002D2E20"/>
    <w:rsid w:val="002D671C"/>
    <w:rsid w:val="002D7470"/>
    <w:rsid w:val="002E1A16"/>
    <w:rsid w:val="002E5195"/>
    <w:rsid w:val="002F120C"/>
    <w:rsid w:val="002F4448"/>
    <w:rsid w:val="002F61E9"/>
    <w:rsid w:val="00301FD7"/>
    <w:rsid w:val="003022A9"/>
    <w:rsid w:val="00302BE2"/>
    <w:rsid w:val="00303E04"/>
    <w:rsid w:val="003102FF"/>
    <w:rsid w:val="00311B95"/>
    <w:rsid w:val="00313843"/>
    <w:rsid w:val="00315358"/>
    <w:rsid w:val="00320A28"/>
    <w:rsid w:val="00322F79"/>
    <w:rsid w:val="00324238"/>
    <w:rsid w:val="00327A7D"/>
    <w:rsid w:val="00330A2E"/>
    <w:rsid w:val="00330E4D"/>
    <w:rsid w:val="00333BED"/>
    <w:rsid w:val="003364D4"/>
    <w:rsid w:val="00336D66"/>
    <w:rsid w:val="003370B1"/>
    <w:rsid w:val="00337385"/>
    <w:rsid w:val="003373C1"/>
    <w:rsid w:val="00341F8A"/>
    <w:rsid w:val="00346C8B"/>
    <w:rsid w:val="0034788E"/>
    <w:rsid w:val="00350CE7"/>
    <w:rsid w:val="003511BF"/>
    <w:rsid w:val="00352941"/>
    <w:rsid w:val="00352A01"/>
    <w:rsid w:val="00355070"/>
    <w:rsid w:val="00356374"/>
    <w:rsid w:val="00360436"/>
    <w:rsid w:val="00360E37"/>
    <w:rsid w:val="00363A89"/>
    <w:rsid w:val="003667EB"/>
    <w:rsid w:val="00366BD7"/>
    <w:rsid w:val="00367B38"/>
    <w:rsid w:val="00371562"/>
    <w:rsid w:val="00372E0B"/>
    <w:rsid w:val="00376E92"/>
    <w:rsid w:val="0037752A"/>
    <w:rsid w:val="0038558A"/>
    <w:rsid w:val="00385759"/>
    <w:rsid w:val="00385CBC"/>
    <w:rsid w:val="003866FF"/>
    <w:rsid w:val="00386CFB"/>
    <w:rsid w:val="003913AF"/>
    <w:rsid w:val="00392711"/>
    <w:rsid w:val="0039337E"/>
    <w:rsid w:val="00393B2F"/>
    <w:rsid w:val="003A37E9"/>
    <w:rsid w:val="003A4EB6"/>
    <w:rsid w:val="003B556A"/>
    <w:rsid w:val="003B5BFB"/>
    <w:rsid w:val="003B64DB"/>
    <w:rsid w:val="003B7A26"/>
    <w:rsid w:val="003C12D1"/>
    <w:rsid w:val="003C4C00"/>
    <w:rsid w:val="003C4EA4"/>
    <w:rsid w:val="003C6313"/>
    <w:rsid w:val="003C701E"/>
    <w:rsid w:val="003C7D63"/>
    <w:rsid w:val="003D06E6"/>
    <w:rsid w:val="003D0C51"/>
    <w:rsid w:val="003D3671"/>
    <w:rsid w:val="003D6193"/>
    <w:rsid w:val="003D78D0"/>
    <w:rsid w:val="003E0770"/>
    <w:rsid w:val="003E1413"/>
    <w:rsid w:val="003E3304"/>
    <w:rsid w:val="003E4421"/>
    <w:rsid w:val="003E7AAF"/>
    <w:rsid w:val="003F088D"/>
    <w:rsid w:val="004071BA"/>
    <w:rsid w:val="00407E98"/>
    <w:rsid w:val="0041007D"/>
    <w:rsid w:val="00413539"/>
    <w:rsid w:val="00416107"/>
    <w:rsid w:val="00421433"/>
    <w:rsid w:val="00422E17"/>
    <w:rsid w:val="004230BF"/>
    <w:rsid w:val="00426711"/>
    <w:rsid w:val="0043413D"/>
    <w:rsid w:val="00434756"/>
    <w:rsid w:val="00442CE1"/>
    <w:rsid w:val="00443FFB"/>
    <w:rsid w:val="0044611D"/>
    <w:rsid w:val="0044743A"/>
    <w:rsid w:val="00454500"/>
    <w:rsid w:val="0045461A"/>
    <w:rsid w:val="00454E3E"/>
    <w:rsid w:val="0045733A"/>
    <w:rsid w:val="00461AD5"/>
    <w:rsid w:val="0046216C"/>
    <w:rsid w:val="004632A6"/>
    <w:rsid w:val="00463BE9"/>
    <w:rsid w:val="00463D6E"/>
    <w:rsid w:val="00464EE4"/>
    <w:rsid w:val="0046590D"/>
    <w:rsid w:val="004669DD"/>
    <w:rsid w:val="004705AD"/>
    <w:rsid w:val="00472A62"/>
    <w:rsid w:val="00476146"/>
    <w:rsid w:val="004815E3"/>
    <w:rsid w:val="00481A68"/>
    <w:rsid w:val="004861D1"/>
    <w:rsid w:val="00486810"/>
    <w:rsid w:val="00486FA9"/>
    <w:rsid w:val="00490337"/>
    <w:rsid w:val="0049035E"/>
    <w:rsid w:val="004920A9"/>
    <w:rsid w:val="004923A2"/>
    <w:rsid w:val="00494D76"/>
    <w:rsid w:val="00496373"/>
    <w:rsid w:val="00496F4E"/>
    <w:rsid w:val="004A0BBD"/>
    <w:rsid w:val="004A1940"/>
    <w:rsid w:val="004A3FA3"/>
    <w:rsid w:val="004A78E1"/>
    <w:rsid w:val="004A7F9C"/>
    <w:rsid w:val="004B0970"/>
    <w:rsid w:val="004B28A9"/>
    <w:rsid w:val="004B2B2D"/>
    <w:rsid w:val="004B2D30"/>
    <w:rsid w:val="004B5111"/>
    <w:rsid w:val="004C42E3"/>
    <w:rsid w:val="004D041C"/>
    <w:rsid w:val="004D0856"/>
    <w:rsid w:val="004D21E2"/>
    <w:rsid w:val="004D283A"/>
    <w:rsid w:val="004D296D"/>
    <w:rsid w:val="004D4773"/>
    <w:rsid w:val="004D5CCC"/>
    <w:rsid w:val="004E215A"/>
    <w:rsid w:val="004E28FB"/>
    <w:rsid w:val="004E298C"/>
    <w:rsid w:val="004E2C39"/>
    <w:rsid w:val="004E600F"/>
    <w:rsid w:val="004E67D0"/>
    <w:rsid w:val="004E6E2B"/>
    <w:rsid w:val="004E73A1"/>
    <w:rsid w:val="004F1C73"/>
    <w:rsid w:val="004F297D"/>
    <w:rsid w:val="00500469"/>
    <w:rsid w:val="00504A4F"/>
    <w:rsid w:val="005052FB"/>
    <w:rsid w:val="0050768A"/>
    <w:rsid w:val="00511ACB"/>
    <w:rsid w:val="00511FB7"/>
    <w:rsid w:val="00513570"/>
    <w:rsid w:val="00513C78"/>
    <w:rsid w:val="00513DBF"/>
    <w:rsid w:val="0051416C"/>
    <w:rsid w:val="0051532A"/>
    <w:rsid w:val="00516DF5"/>
    <w:rsid w:val="00527D01"/>
    <w:rsid w:val="005347D9"/>
    <w:rsid w:val="00535E6A"/>
    <w:rsid w:val="005379F0"/>
    <w:rsid w:val="0054016A"/>
    <w:rsid w:val="005412E1"/>
    <w:rsid w:val="0054207E"/>
    <w:rsid w:val="00544978"/>
    <w:rsid w:val="005452E7"/>
    <w:rsid w:val="0054709F"/>
    <w:rsid w:val="00547D1B"/>
    <w:rsid w:val="0055012E"/>
    <w:rsid w:val="00553AFC"/>
    <w:rsid w:val="00554296"/>
    <w:rsid w:val="0055750F"/>
    <w:rsid w:val="0056123D"/>
    <w:rsid w:val="005619ED"/>
    <w:rsid w:val="005639C6"/>
    <w:rsid w:val="00563C46"/>
    <w:rsid w:val="005653E9"/>
    <w:rsid w:val="00565D27"/>
    <w:rsid w:val="005666D1"/>
    <w:rsid w:val="00571ED5"/>
    <w:rsid w:val="00572830"/>
    <w:rsid w:val="00574DAC"/>
    <w:rsid w:val="00575533"/>
    <w:rsid w:val="00575A55"/>
    <w:rsid w:val="00576458"/>
    <w:rsid w:val="00576754"/>
    <w:rsid w:val="00582173"/>
    <w:rsid w:val="00582AFC"/>
    <w:rsid w:val="0058620F"/>
    <w:rsid w:val="005864B4"/>
    <w:rsid w:val="00586F60"/>
    <w:rsid w:val="00590452"/>
    <w:rsid w:val="00591E4A"/>
    <w:rsid w:val="00592C17"/>
    <w:rsid w:val="00597731"/>
    <w:rsid w:val="005A00AA"/>
    <w:rsid w:val="005A1AE1"/>
    <w:rsid w:val="005A261D"/>
    <w:rsid w:val="005A6A9F"/>
    <w:rsid w:val="005B0AA8"/>
    <w:rsid w:val="005B116D"/>
    <w:rsid w:val="005B1280"/>
    <w:rsid w:val="005B27DB"/>
    <w:rsid w:val="005B316E"/>
    <w:rsid w:val="005B3D2D"/>
    <w:rsid w:val="005C37DA"/>
    <w:rsid w:val="005C5EF6"/>
    <w:rsid w:val="005C71D0"/>
    <w:rsid w:val="005D5FA5"/>
    <w:rsid w:val="005D727C"/>
    <w:rsid w:val="005D7545"/>
    <w:rsid w:val="005E21E4"/>
    <w:rsid w:val="005E5178"/>
    <w:rsid w:val="005E6A00"/>
    <w:rsid w:val="005E6AC3"/>
    <w:rsid w:val="005E7A99"/>
    <w:rsid w:val="005F06CC"/>
    <w:rsid w:val="005F14E1"/>
    <w:rsid w:val="005F1DEC"/>
    <w:rsid w:val="005F36FF"/>
    <w:rsid w:val="005F7B9A"/>
    <w:rsid w:val="005F7F3D"/>
    <w:rsid w:val="00600508"/>
    <w:rsid w:val="00600AAA"/>
    <w:rsid w:val="006027C2"/>
    <w:rsid w:val="00603772"/>
    <w:rsid w:val="0060476B"/>
    <w:rsid w:val="006059CC"/>
    <w:rsid w:val="00605A08"/>
    <w:rsid w:val="00606F7F"/>
    <w:rsid w:val="006071C3"/>
    <w:rsid w:val="0061419A"/>
    <w:rsid w:val="006162C5"/>
    <w:rsid w:val="00617172"/>
    <w:rsid w:val="00623F8C"/>
    <w:rsid w:val="00624D22"/>
    <w:rsid w:val="006300B5"/>
    <w:rsid w:val="00631CBD"/>
    <w:rsid w:val="00634D6E"/>
    <w:rsid w:val="00636C5F"/>
    <w:rsid w:val="006377C8"/>
    <w:rsid w:val="0064005F"/>
    <w:rsid w:val="00642985"/>
    <w:rsid w:val="006437F4"/>
    <w:rsid w:val="006455C1"/>
    <w:rsid w:val="0065031B"/>
    <w:rsid w:val="00650669"/>
    <w:rsid w:val="006526C9"/>
    <w:rsid w:val="0065428A"/>
    <w:rsid w:val="0065452C"/>
    <w:rsid w:val="00655EBB"/>
    <w:rsid w:val="00657713"/>
    <w:rsid w:val="00657CE5"/>
    <w:rsid w:val="00660DD6"/>
    <w:rsid w:val="0066291E"/>
    <w:rsid w:val="00666109"/>
    <w:rsid w:val="00671148"/>
    <w:rsid w:val="006733A5"/>
    <w:rsid w:val="00674155"/>
    <w:rsid w:val="00674D2E"/>
    <w:rsid w:val="0067643D"/>
    <w:rsid w:val="00677E24"/>
    <w:rsid w:val="00681518"/>
    <w:rsid w:val="00681832"/>
    <w:rsid w:val="00682976"/>
    <w:rsid w:val="00684832"/>
    <w:rsid w:val="00686109"/>
    <w:rsid w:val="006862BB"/>
    <w:rsid w:val="00686816"/>
    <w:rsid w:val="00690BC1"/>
    <w:rsid w:val="0069278D"/>
    <w:rsid w:val="006942E4"/>
    <w:rsid w:val="00694527"/>
    <w:rsid w:val="006961A7"/>
    <w:rsid w:val="006972BF"/>
    <w:rsid w:val="006973E6"/>
    <w:rsid w:val="00697AF6"/>
    <w:rsid w:val="006A0050"/>
    <w:rsid w:val="006A0671"/>
    <w:rsid w:val="006A5BB8"/>
    <w:rsid w:val="006A65B5"/>
    <w:rsid w:val="006B0D40"/>
    <w:rsid w:val="006B368E"/>
    <w:rsid w:val="006C0DF0"/>
    <w:rsid w:val="006C1D78"/>
    <w:rsid w:val="006C442D"/>
    <w:rsid w:val="006C4AC7"/>
    <w:rsid w:val="006D0E45"/>
    <w:rsid w:val="006D1665"/>
    <w:rsid w:val="006D3DC5"/>
    <w:rsid w:val="006D6195"/>
    <w:rsid w:val="006E061A"/>
    <w:rsid w:val="006E4161"/>
    <w:rsid w:val="006E6E4F"/>
    <w:rsid w:val="006E7318"/>
    <w:rsid w:val="006F28A4"/>
    <w:rsid w:val="00703BBA"/>
    <w:rsid w:val="00704F35"/>
    <w:rsid w:val="007125E7"/>
    <w:rsid w:val="0071442C"/>
    <w:rsid w:val="00723380"/>
    <w:rsid w:val="00724526"/>
    <w:rsid w:val="007275DD"/>
    <w:rsid w:val="00727C87"/>
    <w:rsid w:val="00730FE8"/>
    <w:rsid w:val="007375D6"/>
    <w:rsid w:val="00741E1D"/>
    <w:rsid w:val="00742EF3"/>
    <w:rsid w:val="007437E5"/>
    <w:rsid w:val="007457CC"/>
    <w:rsid w:val="007470EA"/>
    <w:rsid w:val="0075611B"/>
    <w:rsid w:val="00756E24"/>
    <w:rsid w:val="00760231"/>
    <w:rsid w:val="00760247"/>
    <w:rsid w:val="007644B8"/>
    <w:rsid w:val="00765101"/>
    <w:rsid w:val="00765D06"/>
    <w:rsid w:val="00771E7B"/>
    <w:rsid w:val="0077236A"/>
    <w:rsid w:val="007744FC"/>
    <w:rsid w:val="00774C30"/>
    <w:rsid w:val="00774D80"/>
    <w:rsid w:val="00776C68"/>
    <w:rsid w:val="00777470"/>
    <w:rsid w:val="00777A56"/>
    <w:rsid w:val="00777E53"/>
    <w:rsid w:val="0078104C"/>
    <w:rsid w:val="00782040"/>
    <w:rsid w:val="007825F4"/>
    <w:rsid w:val="007829AA"/>
    <w:rsid w:val="00782BCA"/>
    <w:rsid w:val="00782ECB"/>
    <w:rsid w:val="00785B5E"/>
    <w:rsid w:val="007869AE"/>
    <w:rsid w:val="007912C6"/>
    <w:rsid w:val="00792096"/>
    <w:rsid w:val="00792D3B"/>
    <w:rsid w:val="00795FA1"/>
    <w:rsid w:val="007965A0"/>
    <w:rsid w:val="007A0780"/>
    <w:rsid w:val="007A0AB8"/>
    <w:rsid w:val="007A126F"/>
    <w:rsid w:val="007A2BC3"/>
    <w:rsid w:val="007A74B2"/>
    <w:rsid w:val="007B5CEC"/>
    <w:rsid w:val="007B7A13"/>
    <w:rsid w:val="007B7F3F"/>
    <w:rsid w:val="007C17BD"/>
    <w:rsid w:val="007C2BFC"/>
    <w:rsid w:val="007C6C78"/>
    <w:rsid w:val="007D082C"/>
    <w:rsid w:val="007D6B95"/>
    <w:rsid w:val="007D7328"/>
    <w:rsid w:val="007D7D8E"/>
    <w:rsid w:val="007E1B19"/>
    <w:rsid w:val="007E2D1D"/>
    <w:rsid w:val="007E3E35"/>
    <w:rsid w:val="007E562D"/>
    <w:rsid w:val="007F151F"/>
    <w:rsid w:val="007F21CF"/>
    <w:rsid w:val="007F2EB4"/>
    <w:rsid w:val="007F5C5A"/>
    <w:rsid w:val="00806476"/>
    <w:rsid w:val="00810AE7"/>
    <w:rsid w:val="00813D8F"/>
    <w:rsid w:val="008159E1"/>
    <w:rsid w:val="00815F9C"/>
    <w:rsid w:val="008200D7"/>
    <w:rsid w:val="00822D33"/>
    <w:rsid w:val="00824BA1"/>
    <w:rsid w:val="00824CEF"/>
    <w:rsid w:val="008272BE"/>
    <w:rsid w:val="0083149E"/>
    <w:rsid w:val="00832220"/>
    <w:rsid w:val="00833DA5"/>
    <w:rsid w:val="00836F24"/>
    <w:rsid w:val="00842C8C"/>
    <w:rsid w:val="00842D46"/>
    <w:rsid w:val="00842E7B"/>
    <w:rsid w:val="00845453"/>
    <w:rsid w:val="00846BF8"/>
    <w:rsid w:val="008473F5"/>
    <w:rsid w:val="00847DBF"/>
    <w:rsid w:val="008557AC"/>
    <w:rsid w:val="00855CF3"/>
    <w:rsid w:val="00856050"/>
    <w:rsid w:val="00863366"/>
    <w:rsid w:val="00864BDA"/>
    <w:rsid w:val="00864FAA"/>
    <w:rsid w:val="00865347"/>
    <w:rsid w:val="00866135"/>
    <w:rsid w:val="008676CD"/>
    <w:rsid w:val="00871AEA"/>
    <w:rsid w:val="00882F8E"/>
    <w:rsid w:val="00883D03"/>
    <w:rsid w:val="00883F09"/>
    <w:rsid w:val="00884350"/>
    <w:rsid w:val="0089317A"/>
    <w:rsid w:val="0089660C"/>
    <w:rsid w:val="00897B3E"/>
    <w:rsid w:val="008A6A02"/>
    <w:rsid w:val="008A6CD7"/>
    <w:rsid w:val="008A78AC"/>
    <w:rsid w:val="008A7C53"/>
    <w:rsid w:val="008B231A"/>
    <w:rsid w:val="008B39BF"/>
    <w:rsid w:val="008B756F"/>
    <w:rsid w:val="008C0D40"/>
    <w:rsid w:val="008C2609"/>
    <w:rsid w:val="008C2DD3"/>
    <w:rsid w:val="008C36E2"/>
    <w:rsid w:val="008C4D5E"/>
    <w:rsid w:val="008C651D"/>
    <w:rsid w:val="008C675B"/>
    <w:rsid w:val="008D0735"/>
    <w:rsid w:val="008D1B9B"/>
    <w:rsid w:val="008D21F3"/>
    <w:rsid w:val="008E1DD6"/>
    <w:rsid w:val="008E1FE7"/>
    <w:rsid w:val="008E7255"/>
    <w:rsid w:val="008F35DF"/>
    <w:rsid w:val="008F5455"/>
    <w:rsid w:val="008F615C"/>
    <w:rsid w:val="00900398"/>
    <w:rsid w:val="0090047D"/>
    <w:rsid w:val="00900587"/>
    <w:rsid w:val="009048F2"/>
    <w:rsid w:val="00904F63"/>
    <w:rsid w:val="009073FF"/>
    <w:rsid w:val="00911A96"/>
    <w:rsid w:val="00913E61"/>
    <w:rsid w:val="00914D37"/>
    <w:rsid w:val="00917683"/>
    <w:rsid w:val="00920CBD"/>
    <w:rsid w:val="00921FDE"/>
    <w:rsid w:val="0092238B"/>
    <w:rsid w:val="00923A32"/>
    <w:rsid w:val="009306EF"/>
    <w:rsid w:val="00932AC3"/>
    <w:rsid w:val="009335D2"/>
    <w:rsid w:val="00933714"/>
    <w:rsid w:val="009341CA"/>
    <w:rsid w:val="00934AD6"/>
    <w:rsid w:val="00935877"/>
    <w:rsid w:val="00940888"/>
    <w:rsid w:val="00940D13"/>
    <w:rsid w:val="00941962"/>
    <w:rsid w:val="00941B41"/>
    <w:rsid w:val="00944C19"/>
    <w:rsid w:val="00946F54"/>
    <w:rsid w:val="00950055"/>
    <w:rsid w:val="0095008B"/>
    <w:rsid w:val="0095276A"/>
    <w:rsid w:val="00953D3E"/>
    <w:rsid w:val="00957ABF"/>
    <w:rsid w:val="0096025B"/>
    <w:rsid w:val="0096260F"/>
    <w:rsid w:val="0096371A"/>
    <w:rsid w:val="00964E20"/>
    <w:rsid w:val="0096521A"/>
    <w:rsid w:val="009652DE"/>
    <w:rsid w:val="00965B1A"/>
    <w:rsid w:val="0096722B"/>
    <w:rsid w:val="009719E9"/>
    <w:rsid w:val="00983711"/>
    <w:rsid w:val="009838C9"/>
    <w:rsid w:val="00984BD6"/>
    <w:rsid w:val="00987E6C"/>
    <w:rsid w:val="009907F8"/>
    <w:rsid w:val="0099141D"/>
    <w:rsid w:val="00995993"/>
    <w:rsid w:val="00995FDE"/>
    <w:rsid w:val="009A0720"/>
    <w:rsid w:val="009A14C6"/>
    <w:rsid w:val="009A15ED"/>
    <w:rsid w:val="009A2196"/>
    <w:rsid w:val="009A3080"/>
    <w:rsid w:val="009A41EE"/>
    <w:rsid w:val="009A6361"/>
    <w:rsid w:val="009A6B6D"/>
    <w:rsid w:val="009A6E2E"/>
    <w:rsid w:val="009A7C2E"/>
    <w:rsid w:val="009B01D2"/>
    <w:rsid w:val="009B0F92"/>
    <w:rsid w:val="009B141E"/>
    <w:rsid w:val="009B296C"/>
    <w:rsid w:val="009B39FD"/>
    <w:rsid w:val="009B6F95"/>
    <w:rsid w:val="009C0A4B"/>
    <w:rsid w:val="009C5C3D"/>
    <w:rsid w:val="009C78E3"/>
    <w:rsid w:val="009D0388"/>
    <w:rsid w:val="009D0973"/>
    <w:rsid w:val="009D106C"/>
    <w:rsid w:val="009D2DD4"/>
    <w:rsid w:val="009D3D87"/>
    <w:rsid w:val="009D6D4F"/>
    <w:rsid w:val="009D787F"/>
    <w:rsid w:val="009E02E6"/>
    <w:rsid w:val="009E1398"/>
    <w:rsid w:val="009E482D"/>
    <w:rsid w:val="009E57A8"/>
    <w:rsid w:val="009E5952"/>
    <w:rsid w:val="009E6A16"/>
    <w:rsid w:val="009E6CBF"/>
    <w:rsid w:val="009E6F75"/>
    <w:rsid w:val="009F1037"/>
    <w:rsid w:val="009F261F"/>
    <w:rsid w:val="009F39EC"/>
    <w:rsid w:val="009F588E"/>
    <w:rsid w:val="009F5DB4"/>
    <w:rsid w:val="00A00167"/>
    <w:rsid w:val="00A0226D"/>
    <w:rsid w:val="00A03B5A"/>
    <w:rsid w:val="00A04314"/>
    <w:rsid w:val="00A227CB"/>
    <w:rsid w:val="00A23252"/>
    <w:rsid w:val="00A2490C"/>
    <w:rsid w:val="00A277E1"/>
    <w:rsid w:val="00A30291"/>
    <w:rsid w:val="00A34856"/>
    <w:rsid w:val="00A35BA9"/>
    <w:rsid w:val="00A3600F"/>
    <w:rsid w:val="00A37118"/>
    <w:rsid w:val="00A37ED3"/>
    <w:rsid w:val="00A413F0"/>
    <w:rsid w:val="00A4191B"/>
    <w:rsid w:val="00A4304F"/>
    <w:rsid w:val="00A436DF"/>
    <w:rsid w:val="00A44104"/>
    <w:rsid w:val="00A44461"/>
    <w:rsid w:val="00A45162"/>
    <w:rsid w:val="00A47C7D"/>
    <w:rsid w:val="00A51507"/>
    <w:rsid w:val="00A51FDD"/>
    <w:rsid w:val="00A54C16"/>
    <w:rsid w:val="00A568E6"/>
    <w:rsid w:val="00A56C08"/>
    <w:rsid w:val="00A60D2E"/>
    <w:rsid w:val="00A64B57"/>
    <w:rsid w:val="00A6634B"/>
    <w:rsid w:val="00A71E1D"/>
    <w:rsid w:val="00A72971"/>
    <w:rsid w:val="00A72FBC"/>
    <w:rsid w:val="00A7347F"/>
    <w:rsid w:val="00A73C2B"/>
    <w:rsid w:val="00A743E6"/>
    <w:rsid w:val="00A7748A"/>
    <w:rsid w:val="00A82101"/>
    <w:rsid w:val="00A85F9E"/>
    <w:rsid w:val="00A90059"/>
    <w:rsid w:val="00A9314D"/>
    <w:rsid w:val="00A9458B"/>
    <w:rsid w:val="00A9484F"/>
    <w:rsid w:val="00A97D72"/>
    <w:rsid w:val="00AA2540"/>
    <w:rsid w:val="00AA64D0"/>
    <w:rsid w:val="00AB08F8"/>
    <w:rsid w:val="00AB2A3E"/>
    <w:rsid w:val="00AC05E5"/>
    <w:rsid w:val="00AC1C44"/>
    <w:rsid w:val="00AC20C7"/>
    <w:rsid w:val="00AC43FD"/>
    <w:rsid w:val="00AD43AF"/>
    <w:rsid w:val="00AD7AC3"/>
    <w:rsid w:val="00AD7E37"/>
    <w:rsid w:val="00AD7FB5"/>
    <w:rsid w:val="00AE0250"/>
    <w:rsid w:val="00AE2BFD"/>
    <w:rsid w:val="00AE4002"/>
    <w:rsid w:val="00AE447C"/>
    <w:rsid w:val="00AE5D92"/>
    <w:rsid w:val="00AE61C0"/>
    <w:rsid w:val="00AF1530"/>
    <w:rsid w:val="00AF1D80"/>
    <w:rsid w:val="00AF26AA"/>
    <w:rsid w:val="00AF498A"/>
    <w:rsid w:val="00AF6FEA"/>
    <w:rsid w:val="00B01913"/>
    <w:rsid w:val="00B01E68"/>
    <w:rsid w:val="00B01E9E"/>
    <w:rsid w:val="00B070EE"/>
    <w:rsid w:val="00B07596"/>
    <w:rsid w:val="00B07640"/>
    <w:rsid w:val="00B134E5"/>
    <w:rsid w:val="00B2204E"/>
    <w:rsid w:val="00B23DD8"/>
    <w:rsid w:val="00B274FB"/>
    <w:rsid w:val="00B27742"/>
    <w:rsid w:val="00B30954"/>
    <w:rsid w:val="00B31968"/>
    <w:rsid w:val="00B354F4"/>
    <w:rsid w:val="00B355B8"/>
    <w:rsid w:val="00B36143"/>
    <w:rsid w:val="00B3736E"/>
    <w:rsid w:val="00B41069"/>
    <w:rsid w:val="00B45C96"/>
    <w:rsid w:val="00B507E0"/>
    <w:rsid w:val="00B5162B"/>
    <w:rsid w:val="00B52083"/>
    <w:rsid w:val="00B5216E"/>
    <w:rsid w:val="00B54B97"/>
    <w:rsid w:val="00B553D6"/>
    <w:rsid w:val="00B557AD"/>
    <w:rsid w:val="00B56BB8"/>
    <w:rsid w:val="00B57A5C"/>
    <w:rsid w:val="00B627A7"/>
    <w:rsid w:val="00B647CB"/>
    <w:rsid w:val="00B65174"/>
    <w:rsid w:val="00B67AB2"/>
    <w:rsid w:val="00B710E8"/>
    <w:rsid w:val="00B71766"/>
    <w:rsid w:val="00B726C4"/>
    <w:rsid w:val="00B7329E"/>
    <w:rsid w:val="00B73F25"/>
    <w:rsid w:val="00B76D0D"/>
    <w:rsid w:val="00B81BBA"/>
    <w:rsid w:val="00B837E0"/>
    <w:rsid w:val="00B85BF6"/>
    <w:rsid w:val="00B93964"/>
    <w:rsid w:val="00B93D95"/>
    <w:rsid w:val="00B95722"/>
    <w:rsid w:val="00B968D6"/>
    <w:rsid w:val="00B97C1D"/>
    <w:rsid w:val="00BA0CC6"/>
    <w:rsid w:val="00BA1725"/>
    <w:rsid w:val="00BA3927"/>
    <w:rsid w:val="00BA3E24"/>
    <w:rsid w:val="00BA5F19"/>
    <w:rsid w:val="00BA6A3D"/>
    <w:rsid w:val="00BA6E94"/>
    <w:rsid w:val="00BB30E7"/>
    <w:rsid w:val="00BB4BA0"/>
    <w:rsid w:val="00BC128E"/>
    <w:rsid w:val="00BC30F2"/>
    <w:rsid w:val="00BC5730"/>
    <w:rsid w:val="00BD0DA3"/>
    <w:rsid w:val="00BD43B4"/>
    <w:rsid w:val="00BD4D4F"/>
    <w:rsid w:val="00BE0391"/>
    <w:rsid w:val="00BE0569"/>
    <w:rsid w:val="00BE1F9B"/>
    <w:rsid w:val="00BE4B7C"/>
    <w:rsid w:val="00BE6419"/>
    <w:rsid w:val="00BE7297"/>
    <w:rsid w:val="00BF02BA"/>
    <w:rsid w:val="00BF2B11"/>
    <w:rsid w:val="00BF6517"/>
    <w:rsid w:val="00C02876"/>
    <w:rsid w:val="00C05D24"/>
    <w:rsid w:val="00C11363"/>
    <w:rsid w:val="00C14545"/>
    <w:rsid w:val="00C146CE"/>
    <w:rsid w:val="00C14916"/>
    <w:rsid w:val="00C155A2"/>
    <w:rsid w:val="00C17049"/>
    <w:rsid w:val="00C17AC8"/>
    <w:rsid w:val="00C209B3"/>
    <w:rsid w:val="00C215D3"/>
    <w:rsid w:val="00C21C58"/>
    <w:rsid w:val="00C21EB9"/>
    <w:rsid w:val="00C21EF2"/>
    <w:rsid w:val="00C22406"/>
    <w:rsid w:val="00C22B65"/>
    <w:rsid w:val="00C22C73"/>
    <w:rsid w:val="00C23B8E"/>
    <w:rsid w:val="00C27E59"/>
    <w:rsid w:val="00C3278F"/>
    <w:rsid w:val="00C43B90"/>
    <w:rsid w:val="00C44B69"/>
    <w:rsid w:val="00C537B1"/>
    <w:rsid w:val="00C53CA1"/>
    <w:rsid w:val="00C603F8"/>
    <w:rsid w:val="00C62517"/>
    <w:rsid w:val="00C63553"/>
    <w:rsid w:val="00C65468"/>
    <w:rsid w:val="00C664F6"/>
    <w:rsid w:val="00C67CED"/>
    <w:rsid w:val="00C71186"/>
    <w:rsid w:val="00C73FCF"/>
    <w:rsid w:val="00C74B35"/>
    <w:rsid w:val="00C75D62"/>
    <w:rsid w:val="00C75E54"/>
    <w:rsid w:val="00C75F75"/>
    <w:rsid w:val="00C80054"/>
    <w:rsid w:val="00C804B5"/>
    <w:rsid w:val="00C808AC"/>
    <w:rsid w:val="00C80AFD"/>
    <w:rsid w:val="00C82CDC"/>
    <w:rsid w:val="00C865BE"/>
    <w:rsid w:val="00C86F61"/>
    <w:rsid w:val="00C872BF"/>
    <w:rsid w:val="00C93C2C"/>
    <w:rsid w:val="00C940A2"/>
    <w:rsid w:val="00C955A5"/>
    <w:rsid w:val="00C95A0E"/>
    <w:rsid w:val="00C966C7"/>
    <w:rsid w:val="00CA0393"/>
    <w:rsid w:val="00CA1CAE"/>
    <w:rsid w:val="00CA7CBC"/>
    <w:rsid w:val="00CB0C60"/>
    <w:rsid w:val="00CB1650"/>
    <w:rsid w:val="00CB3893"/>
    <w:rsid w:val="00CB498F"/>
    <w:rsid w:val="00CB519B"/>
    <w:rsid w:val="00CB5B43"/>
    <w:rsid w:val="00CB7079"/>
    <w:rsid w:val="00CC2196"/>
    <w:rsid w:val="00CC567A"/>
    <w:rsid w:val="00CD3D0F"/>
    <w:rsid w:val="00CD41C1"/>
    <w:rsid w:val="00CD4750"/>
    <w:rsid w:val="00CD5AC3"/>
    <w:rsid w:val="00CD7651"/>
    <w:rsid w:val="00CE2397"/>
    <w:rsid w:val="00CE2485"/>
    <w:rsid w:val="00CE38E2"/>
    <w:rsid w:val="00CE49C6"/>
    <w:rsid w:val="00CE4B5F"/>
    <w:rsid w:val="00CE6D67"/>
    <w:rsid w:val="00CE6E81"/>
    <w:rsid w:val="00CE7A69"/>
    <w:rsid w:val="00CF0CFD"/>
    <w:rsid w:val="00CF2997"/>
    <w:rsid w:val="00CF39BA"/>
    <w:rsid w:val="00CF5FF9"/>
    <w:rsid w:val="00D03100"/>
    <w:rsid w:val="00D06F03"/>
    <w:rsid w:val="00D06F65"/>
    <w:rsid w:val="00D10CFE"/>
    <w:rsid w:val="00D11192"/>
    <w:rsid w:val="00D11B42"/>
    <w:rsid w:val="00D2216E"/>
    <w:rsid w:val="00D242C1"/>
    <w:rsid w:val="00D26ED5"/>
    <w:rsid w:val="00D329EC"/>
    <w:rsid w:val="00D40040"/>
    <w:rsid w:val="00D400FD"/>
    <w:rsid w:val="00D4015C"/>
    <w:rsid w:val="00D40B95"/>
    <w:rsid w:val="00D41498"/>
    <w:rsid w:val="00D41D7C"/>
    <w:rsid w:val="00D43DBE"/>
    <w:rsid w:val="00D45CA4"/>
    <w:rsid w:val="00D4789A"/>
    <w:rsid w:val="00D47F6D"/>
    <w:rsid w:val="00D500CE"/>
    <w:rsid w:val="00D5092A"/>
    <w:rsid w:val="00D50B82"/>
    <w:rsid w:val="00D51A43"/>
    <w:rsid w:val="00D53150"/>
    <w:rsid w:val="00D53395"/>
    <w:rsid w:val="00D55B04"/>
    <w:rsid w:val="00D618F9"/>
    <w:rsid w:val="00D64514"/>
    <w:rsid w:val="00D6721B"/>
    <w:rsid w:val="00D67A1E"/>
    <w:rsid w:val="00D67BDF"/>
    <w:rsid w:val="00D715D2"/>
    <w:rsid w:val="00D73D9A"/>
    <w:rsid w:val="00D753FD"/>
    <w:rsid w:val="00D75651"/>
    <w:rsid w:val="00D7657D"/>
    <w:rsid w:val="00D771A2"/>
    <w:rsid w:val="00D80D18"/>
    <w:rsid w:val="00D819FA"/>
    <w:rsid w:val="00D829EC"/>
    <w:rsid w:val="00D82B06"/>
    <w:rsid w:val="00D82FE0"/>
    <w:rsid w:val="00D83054"/>
    <w:rsid w:val="00D92F7E"/>
    <w:rsid w:val="00D939EC"/>
    <w:rsid w:val="00D97D7E"/>
    <w:rsid w:val="00DA1725"/>
    <w:rsid w:val="00DA229B"/>
    <w:rsid w:val="00DB00C0"/>
    <w:rsid w:val="00DB1A8F"/>
    <w:rsid w:val="00DB2CFE"/>
    <w:rsid w:val="00DB5F4A"/>
    <w:rsid w:val="00DB7414"/>
    <w:rsid w:val="00DC01C7"/>
    <w:rsid w:val="00DC3888"/>
    <w:rsid w:val="00DC6197"/>
    <w:rsid w:val="00DD0623"/>
    <w:rsid w:val="00DD1554"/>
    <w:rsid w:val="00DD15D7"/>
    <w:rsid w:val="00DD3933"/>
    <w:rsid w:val="00DD43BA"/>
    <w:rsid w:val="00DD4930"/>
    <w:rsid w:val="00DD5316"/>
    <w:rsid w:val="00DD6AC5"/>
    <w:rsid w:val="00DE0A22"/>
    <w:rsid w:val="00DE0ECA"/>
    <w:rsid w:val="00DE197F"/>
    <w:rsid w:val="00DE1E77"/>
    <w:rsid w:val="00DE4D99"/>
    <w:rsid w:val="00DE5034"/>
    <w:rsid w:val="00DE7DA5"/>
    <w:rsid w:val="00DF0E33"/>
    <w:rsid w:val="00DF229F"/>
    <w:rsid w:val="00DF22D9"/>
    <w:rsid w:val="00DF26B1"/>
    <w:rsid w:val="00DF272A"/>
    <w:rsid w:val="00DF383C"/>
    <w:rsid w:val="00DF4325"/>
    <w:rsid w:val="00DF6F35"/>
    <w:rsid w:val="00DF7792"/>
    <w:rsid w:val="00DF77BE"/>
    <w:rsid w:val="00DF7A36"/>
    <w:rsid w:val="00E003CF"/>
    <w:rsid w:val="00E009C8"/>
    <w:rsid w:val="00E0102D"/>
    <w:rsid w:val="00E026AC"/>
    <w:rsid w:val="00E02CBC"/>
    <w:rsid w:val="00E03830"/>
    <w:rsid w:val="00E04628"/>
    <w:rsid w:val="00E11322"/>
    <w:rsid w:val="00E12C17"/>
    <w:rsid w:val="00E159D0"/>
    <w:rsid w:val="00E17906"/>
    <w:rsid w:val="00E20796"/>
    <w:rsid w:val="00E20F0D"/>
    <w:rsid w:val="00E2116C"/>
    <w:rsid w:val="00E21299"/>
    <w:rsid w:val="00E22F8C"/>
    <w:rsid w:val="00E23B50"/>
    <w:rsid w:val="00E25E4D"/>
    <w:rsid w:val="00E266FC"/>
    <w:rsid w:val="00E306C9"/>
    <w:rsid w:val="00E3298B"/>
    <w:rsid w:val="00E3335C"/>
    <w:rsid w:val="00E43433"/>
    <w:rsid w:val="00E4556F"/>
    <w:rsid w:val="00E526EF"/>
    <w:rsid w:val="00E53A43"/>
    <w:rsid w:val="00E565E7"/>
    <w:rsid w:val="00E60185"/>
    <w:rsid w:val="00E607CA"/>
    <w:rsid w:val="00E60C0D"/>
    <w:rsid w:val="00E6283D"/>
    <w:rsid w:val="00E64DFC"/>
    <w:rsid w:val="00E70AC2"/>
    <w:rsid w:val="00E732B6"/>
    <w:rsid w:val="00E733DC"/>
    <w:rsid w:val="00E73E56"/>
    <w:rsid w:val="00E760E7"/>
    <w:rsid w:val="00E80927"/>
    <w:rsid w:val="00E80DEC"/>
    <w:rsid w:val="00E84AA2"/>
    <w:rsid w:val="00E85264"/>
    <w:rsid w:val="00E85510"/>
    <w:rsid w:val="00E858BA"/>
    <w:rsid w:val="00E94102"/>
    <w:rsid w:val="00E94644"/>
    <w:rsid w:val="00EA22DE"/>
    <w:rsid w:val="00EA2E46"/>
    <w:rsid w:val="00EA3D11"/>
    <w:rsid w:val="00EA7BFE"/>
    <w:rsid w:val="00EB24DA"/>
    <w:rsid w:val="00EB3663"/>
    <w:rsid w:val="00EB686B"/>
    <w:rsid w:val="00EB6BC3"/>
    <w:rsid w:val="00EB6BC6"/>
    <w:rsid w:val="00EC2E14"/>
    <w:rsid w:val="00EC5258"/>
    <w:rsid w:val="00EC562E"/>
    <w:rsid w:val="00EC595E"/>
    <w:rsid w:val="00EC6A1A"/>
    <w:rsid w:val="00EC6BEC"/>
    <w:rsid w:val="00EC7F80"/>
    <w:rsid w:val="00ED0F7D"/>
    <w:rsid w:val="00ED6157"/>
    <w:rsid w:val="00EE00F2"/>
    <w:rsid w:val="00EE0400"/>
    <w:rsid w:val="00EE06FE"/>
    <w:rsid w:val="00EE0FF1"/>
    <w:rsid w:val="00EE4525"/>
    <w:rsid w:val="00EE5A13"/>
    <w:rsid w:val="00EF1D0E"/>
    <w:rsid w:val="00EF23F1"/>
    <w:rsid w:val="00EF3505"/>
    <w:rsid w:val="00EF591B"/>
    <w:rsid w:val="00EF5E3C"/>
    <w:rsid w:val="00EF74BA"/>
    <w:rsid w:val="00EF77FB"/>
    <w:rsid w:val="00F006B4"/>
    <w:rsid w:val="00F027E3"/>
    <w:rsid w:val="00F03A2E"/>
    <w:rsid w:val="00F03DCD"/>
    <w:rsid w:val="00F100B1"/>
    <w:rsid w:val="00F15356"/>
    <w:rsid w:val="00F206F4"/>
    <w:rsid w:val="00F210F0"/>
    <w:rsid w:val="00F21176"/>
    <w:rsid w:val="00F21BB3"/>
    <w:rsid w:val="00F21FF0"/>
    <w:rsid w:val="00F23A64"/>
    <w:rsid w:val="00F272BE"/>
    <w:rsid w:val="00F30CBA"/>
    <w:rsid w:val="00F33444"/>
    <w:rsid w:val="00F37588"/>
    <w:rsid w:val="00F4008B"/>
    <w:rsid w:val="00F402B4"/>
    <w:rsid w:val="00F420C6"/>
    <w:rsid w:val="00F43C9B"/>
    <w:rsid w:val="00F46104"/>
    <w:rsid w:val="00F4705C"/>
    <w:rsid w:val="00F54B0C"/>
    <w:rsid w:val="00F54BC9"/>
    <w:rsid w:val="00F55799"/>
    <w:rsid w:val="00F56F53"/>
    <w:rsid w:val="00F60A0C"/>
    <w:rsid w:val="00F621E3"/>
    <w:rsid w:val="00F63A73"/>
    <w:rsid w:val="00F64E51"/>
    <w:rsid w:val="00F7094B"/>
    <w:rsid w:val="00F720A6"/>
    <w:rsid w:val="00F7277B"/>
    <w:rsid w:val="00F73711"/>
    <w:rsid w:val="00F7479E"/>
    <w:rsid w:val="00F74E7D"/>
    <w:rsid w:val="00F75391"/>
    <w:rsid w:val="00F7559E"/>
    <w:rsid w:val="00F82CCD"/>
    <w:rsid w:val="00F831ED"/>
    <w:rsid w:val="00F83C47"/>
    <w:rsid w:val="00F83D22"/>
    <w:rsid w:val="00F85A94"/>
    <w:rsid w:val="00F87AAD"/>
    <w:rsid w:val="00F910EA"/>
    <w:rsid w:val="00F9183C"/>
    <w:rsid w:val="00F92DCE"/>
    <w:rsid w:val="00F937ED"/>
    <w:rsid w:val="00FA0631"/>
    <w:rsid w:val="00FA070C"/>
    <w:rsid w:val="00FA3FE7"/>
    <w:rsid w:val="00FA4A61"/>
    <w:rsid w:val="00FA4F40"/>
    <w:rsid w:val="00FB0855"/>
    <w:rsid w:val="00FB0EA3"/>
    <w:rsid w:val="00FB1F7F"/>
    <w:rsid w:val="00FB2459"/>
    <w:rsid w:val="00FB3346"/>
    <w:rsid w:val="00FB3905"/>
    <w:rsid w:val="00FB5606"/>
    <w:rsid w:val="00FC1165"/>
    <w:rsid w:val="00FC2391"/>
    <w:rsid w:val="00FC26D5"/>
    <w:rsid w:val="00FC6CC2"/>
    <w:rsid w:val="00FC6FB6"/>
    <w:rsid w:val="00FD322D"/>
    <w:rsid w:val="00FD71B6"/>
    <w:rsid w:val="00FE170E"/>
    <w:rsid w:val="00FE2FF4"/>
    <w:rsid w:val="00FE37F2"/>
    <w:rsid w:val="00FE3EB3"/>
    <w:rsid w:val="00FE4403"/>
    <w:rsid w:val="00FE4D93"/>
    <w:rsid w:val="00FE4F1F"/>
    <w:rsid w:val="00FF0761"/>
    <w:rsid w:val="00FF0B06"/>
    <w:rsid w:val="00FF2411"/>
    <w:rsid w:val="00FF4425"/>
    <w:rsid w:val="00FF5F1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486CDE"/>
  <w15:docId w15:val="{B13BFBBE-8D47-46F1-8385-BD367534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7E3E35"/>
  </w:style>
  <w:style w:type="table" w:styleId="af9">
    <w:name w:val="Table Grid"/>
    <w:basedOn w:val="a1"/>
    <w:uiPriority w:val="59"/>
    <w:rsid w:val="00C82CD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21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8">
    <w:name w:val="Стиль8"/>
    <w:basedOn w:val="a"/>
    <w:rsid w:val="00F55799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01">
    <w:name w:val="fontstyle01"/>
    <w:basedOn w:val="a0"/>
    <w:rsid w:val="00385CB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85CB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6">
    <w:name w:val="Абзац списка Знак"/>
    <w:link w:val="a5"/>
    <w:uiPriority w:val="34"/>
    <w:qFormat/>
    <w:locked/>
    <w:rsid w:val="00033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io-ufa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zio-uf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78EBF-44F3-4940-81CD-8B0639B3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33</Pages>
  <Words>9620</Words>
  <Characters>54839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64331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Пестов Никита Сергеевич</cp:lastModifiedBy>
  <cp:revision>36</cp:revision>
  <cp:lastPrinted>2024-11-01T09:44:00Z</cp:lastPrinted>
  <dcterms:created xsi:type="dcterms:W3CDTF">2025-07-29T06:25:00Z</dcterms:created>
  <dcterms:modified xsi:type="dcterms:W3CDTF">2025-07-31T11:33:00Z</dcterms:modified>
</cp:coreProperties>
</file>